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02A86CF2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9A5E7E" w:rsidRPr="001C4BB8">
        <w:rPr>
          <w:rFonts w:ascii="Arial" w:hAnsi="Arial" w:cs="Arial"/>
          <w:sz w:val="18"/>
          <w:szCs w:val="18"/>
        </w:rPr>
        <w:t>aczenie postępowania: DAG.291.0</w:t>
      </w:r>
      <w:r w:rsidR="00056F54">
        <w:rPr>
          <w:rFonts w:ascii="Arial" w:hAnsi="Arial" w:cs="Arial"/>
          <w:sz w:val="18"/>
          <w:szCs w:val="18"/>
        </w:rPr>
        <w:t>7</w:t>
      </w:r>
      <w:r w:rsidRPr="001C4BB8">
        <w:rPr>
          <w:rFonts w:ascii="Arial" w:hAnsi="Arial" w:cs="Arial"/>
          <w:sz w:val="18"/>
          <w:szCs w:val="18"/>
        </w:rPr>
        <w:t>.202</w:t>
      </w:r>
      <w:r w:rsidR="009A5E7E" w:rsidRPr="001C4BB8">
        <w:rPr>
          <w:rFonts w:ascii="Arial" w:hAnsi="Arial" w:cs="Arial"/>
          <w:sz w:val="18"/>
          <w:szCs w:val="18"/>
        </w:rPr>
        <w:t>3</w:t>
      </w:r>
    </w:p>
    <w:p w14:paraId="799DA84A" w14:textId="777777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Zamawiający:</w:t>
      </w:r>
    </w:p>
    <w:p w14:paraId="304E18B8" w14:textId="777777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Dom Pomocy Społecznej</w:t>
      </w:r>
    </w:p>
    <w:p w14:paraId="3F170BCF" w14:textId="249E3AE2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7777777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056F54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056F54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056F54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56F54">
        <w:rPr>
          <w:rFonts w:ascii="Tahoma" w:eastAsia="Times New Roman" w:hAnsi="Tahoma" w:cs="Tahoma"/>
          <w:sz w:val="20"/>
          <w:szCs w:val="20"/>
          <w:lang w:eastAsia="ar-SA"/>
        </w:rPr>
        <w:t xml:space="preserve">w trybie podstawowym z art. 275 pkt 1 PZP na zadanie pn.: </w:t>
      </w:r>
    </w:p>
    <w:p w14:paraId="0BFB9DF1" w14:textId="5D9BE8E2" w:rsidR="00AD6476" w:rsidRPr="00056F54" w:rsidRDefault="00AD6476" w:rsidP="002E12AD">
      <w:pPr>
        <w:spacing w:line="256" w:lineRule="auto"/>
        <w:ind w:left="-142"/>
        <w:jc w:val="center"/>
        <w:rPr>
          <w:rFonts w:ascii="Calibri" w:eastAsia="Calibri" w:hAnsi="Calibri" w:cs="Times New Roman"/>
          <w:b/>
        </w:rPr>
      </w:pPr>
      <w:r w:rsidRPr="00056F54">
        <w:rPr>
          <w:rFonts w:ascii="Calibri" w:eastAsia="Calibri" w:hAnsi="Calibri" w:cs="Times New Roman"/>
          <w:b/>
        </w:rPr>
        <w:t>„Budowa mikroinstalacji fotowoltaicznej na potrzeby Domu Pomocy Społecznej w Skęczniewie”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16EC645A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9C7294">
        <w:t>3</w:t>
      </w:r>
      <w:bookmarkStart w:id="0" w:name="_GoBack"/>
      <w:bookmarkEnd w:id="0"/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0DF41F56" w:rsidR="00915144" w:rsidRPr="00A2313B" w:rsidRDefault="00A2313B" w:rsidP="00A2313B">
      <w:pPr>
        <w:ind w:left="-993"/>
        <w:jc w:val="both"/>
        <w:rPr>
          <w:color w:val="FF0000"/>
        </w:rPr>
      </w:pPr>
      <w:r w:rsidRPr="00A2313B">
        <w:rPr>
          <w:color w:val="FF000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A2313B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023752"/>
    <w:rsid w:val="00034339"/>
    <w:rsid w:val="00056F54"/>
    <w:rsid w:val="00157C4F"/>
    <w:rsid w:val="0018617D"/>
    <w:rsid w:val="001C4BB8"/>
    <w:rsid w:val="002B7EB4"/>
    <w:rsid w:val="002E12AD"/>
    <w:rsid w:val="0030678A"/>
    <w:rsid w:val="003C4FE5"/>
    <w:rsid w:val="004117D2"/>
    <w:rsid w:val="005D53FE"/>
    <w:rsid w:val="006B3387"/>
    <w:rsid w:val="00883DFF"/>
    <w:rsid w:val="00915144"/>
    <w:rsid w:val="00984211"/>
    <w:rsid w:val="009A5E7E"/>
    <w:rsid w:val="009C7294"/>
    <w:rsid w:val="00A04005"/>
    <w:rsid w:val="00A046B6"/>
    <w:rsid w:val="00A2313B"/>
    <w:rsid w:val="00AD6476"/>
    <w:rsid w:val="00B35E8C"/>
    <w:rsid w:val="00C9552B"/>
    <w:rsid w:val="00CD29F7"/>
    <w:rsid w:val="00D54C49"/>
    <w:rsid w:val="00E12342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chartTrackingRefBased/>
  <w15:docId w15:val="{FCF60E80-5AE7-4396-80EB-D45CD78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25</cp:revision>
  <cp:lastPrinted>2022-06-29T12:25:00Z</cp:lastPrinted>
  <dcterms:created xsi:type="dcterms:W3CDTF">2021-07-22T07:30:00Z</dcterms:created>
  <dcterms:modified xsi:type="dcterms:W3CDTF">2023-05-08T12:48:00Z</dcterms:modified>
</cp:coreProperties>
</file>