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0F84F" w14:textId="77777777" w:rsidR="00B00E8A" w:rsidRPr="003C6E20" w:rsidRDefault="0012528B" w:rsidP="009D7860">
      <w:pPr>
        <w:spacing w:after="66" w:line="360" w:lineRule="auto"/>
        <w:ind w:right="265"/>
        <w:jc w:val="right"/>
        <w:rPr>
          <w:rFonts w:asciiTheme="majorHAnsi" w:hAnsiTheme="majorHAnsi" w:cstheme="majorHAnsi"/>
          <w:i/>
          <w:sz w:val="18"/>
          <w:szCs w:val="18"/>
        </w:rPr>
      </w:pPr>
      <w:r w:rsidRPr="003C6E20">
        <w:rPr>
          <w:rFonts w:asciiTheme="majorHAnsi" w:hAnsiTheme="majorHAnsi" w:cstheme="majorHAnsi"/>
          <w:i/>
          <w:sz w:val="18"/>
          <w:szCs w:val="18"/>
        </w:rPr>
        <w:t xml:space="preserve">        </w:t>
      </w:r>
      <w:r w:rsidR="001C6ABE" w:rsidRPr="003C6E20">
        <w:rPr>
          <w:rFonts w:asciiTheme="majorHAnsi" w:hAnsiTheme="majorHAnsi" w:cstheme="majorHAnsi"/>
          <w:i/>
          <w:sz w:val="18"/>
          <w:szCs w:val="18"/>
        </w:rPr>
        <w:t xml:space="preserve">                           </w:t>
      </w:r>
      <w:r w:rsidRPr="003C6E20">
        <w:rPr>
          <w:rFonts w:asciiTheme="majorHAnsi" w:hAnsiTheme="majorHAnsi" w:cstheme="majorHAnsi"/>
          <w:i/>
          <w:sz w:val="18"/>
          <w:szCs w:val="18"/>
        </w:rPr>
        <w:t xml:space="preserve">  </w:t>
      </w:r>
      <w:r w:rsidR="002E36F2" w:rsidRPr="003C6E20">
        <w:rPr>
          <w:rFonts w:asciiTheme="majorHAnsi" w:hAnsiTheme="majorHAnsi" w:cstheme="majorHAnsi"/>
          <w:i/>
          <w:sz w:val="18"/>
          <w:szCs w:val="18"/>
        </w:rPr>
        <w:t>Załącznik nr 3</w:t>
      </w:r>
      <w:r w:rsidR="00B00E8A" w:rsidRPr="003C6E20">
        <w:rPr>
          <w:rFonts w:asciiTheme="majorHAnsi" w:hAnsiTheme="majorHAnsi" w:cstheme="majorHAnsi"/>
          <w:i/>
          <w:sz w:val="18"/>
          <w:szCs w:val="18"/>
        </w:rPr>
        <w:t xml:space="preserve"> do SWZ</w:t>
      </w:r>
    </w:p>
    <w:p w14:paraId="54C29E6E" w14:textId="3930824A" w:rsidR="009D7860" w:rsidRPr="003C6E20" w:rsidRDefault="009D7860" w:rsidP="00C40A25">
      <w:pPr>
        <w:spacing w:line="360" w:lineRule="auto"/>
        <w:jc w:val="both"/>
        <w:rPr>
          <w:rFonts w:asciiTheme="majorHAnsi" w:hAnsiTheme="majorHAnsi" w:cstheme="majorHAnsi"/>
          <w:sz w:val="22"/>
          <w:szCs w:val="22"/>
        </w:rPr>
      </w:pPr>
      <w:r w:rsidRPr="003C6E20">
        <w:rPr>
          <w:rFonts w:asciiTheme="majorHAnsi" w:hAnsiTheme="majorHAnsi" w:cstheme="majorHAnsi"/>
          <w:i/>
          <w:sz w:val="18"/>
          <w:szCs w:val="18"/>
        </w:rPr>
        <w:t>oz</w:t>
      </w:r>
      <w:r w:rsidR="005C7240" w:rsidRPr="003C6E20">
        <w:rPr>
          <w:rFonts w:asciiTheme="majorHAnsi" w:hAnsiTheme="majorHAnsi" w:cstheme="majorHAnsi"/>
          <w:i/>
          <w:sz w:val="18"/>
          <w:szCs w:val="18"/>
        </w:rPr>
        <w:t>naczenie postępowania: DAG.291.</w:t>
      </w:r>
      <w:r w:rsidR="003C6E20" w:rsidRPr="003C6E20">
        <w:rPr>
          <w:rFonts w:asciiTheme="majorHAnsi" w:hAnsiTheme="majorHAnsi" w:cstheme="majorHAnsi"/>
          <w:i/>
          <w:sz w:val="18"/>
          <w:szCs w:val="18"/>
        </w:rPr>
        <w:t>14</w:t>
      </w:r>
      <w:r w:rsidRPr="003C6E20">
        <w:rPr>
          <w:rFonts w:asciiTheme="majorHAnsi" w:hAnsiTheme="majorHAnsi" w:cstheme="majorHAnsi"/>
          <w:i/>
          <w:sz w:val="18"/>
          <w:szCs w:val="18"/>
        </w:rPr>
        <w:t>.202</w:t>
      </w:r>
      <w:r w:rsidR="00C90A1A" w:rsidRPr="003C6E20">
        <w:rPr>
          <w:rFonts w:asciiTheme="majorHAnsi" w:hAnsiTheme="majorHAnsi" w:cstheme="majorHAnsi"/>
          <w:i/>
          <w:sz w:val="18"/>
          <w:szCs w:val="18"/>
        </w:rPr>
        <w:t>3</w:t>
      </w:r>
    </w:p>
    <w:p w14:paraId="4944C77D" w14:textId="77777777" w:rsidR="009D7860" w:rsidRPr="003C6E20" w:rsidRDefault="009D7860" w:rsidP="00331252">
      <w:pPr>
        <w:spacing w:line="360" w:lineRule="auto"/>
        <w:ind w:left="6372" w:firstLine="708"/>
        <w:jc w:val="both"/>
        <w:rPr>
          <w:rFonts w:asciiTheme="majorHAnsi" w:hAnsiTheme="majorHAnsi" w:cstheme="majorHAnsi"/>
          <w:sz w:val="20"/>
          <w:szCs w:val="20"/>
        </w:rPr>
      </w:pPr>
    </w:p>
    <w:p w14:paraId="6EA5E4F8" w14:textId="1E37B70C" w:rsidR="00B00E8A" w:rsidRPr="002B5E93" w:rsidRDefault="00B00E8A" w:rsidP="00C40A25">
      <w:pPr>
        <w:keepLines/>
        <w:spacing w:line="360" w:lineRule="auto"/>
        <w:ind w:left="2975" w:firstLine="565"/>
        <w:jc w:val="both"/>
        <w:rPr>
          <w:rFonts w:asciiTheme="majorHAnsi" w:hAnsiTheme="majorHAnsi" w:cstheme="majorHAnsi"/>
          <w:b/>
          <w:sz w:val="22"/>
          <w:szCs w:val="22"/>
        </w:rPr>
      </w:pPr>
      <w:r w:rsidRPr="002B5E93">
        <w:rPr>
          <w:rFonts w:asciiTheme="majorHAnsi" w:hAnsiTheme="majorHAnsi" w:cstheme="majorHAnsi"/>
          <w:b/>
          <w:sz w:val="22"/>
          <w:szCs w:val="22"/>
        </w:rPr>
        <w:t xml:space="preserve">UMOWA - </w:t>
      </w:r>
      <w:r w:rsidR="002B5E93" w:rsidRPr="002B5E93">
        <w:rPr>
          <w:rFonts w:asciiTheme="majorHAnsi" w:hAnsiTheme="majorHAnsi" w:cstheme="majorHAnsi"/>
          <w:b/>
          <w:sz w:val="22"/>
          <w:szCs w:val="22"/>
        </w:rPr>
        <w:t>projekt</w:t>
      </w:r>
    </w:p>
    <w:p w14:paraId="6D4DE0C6" w14:textId="77777777" w:rsidR="006B2F29" w:rsidRPr="002B5E93" w:rsidRDefault="006B2F29" w:rsidP="00331252">
      <w:pPr>
        <w:keepLines/>
        <w:spacing w:line="360" w:lineRule="auto"/>
        <w:ind w:left="2975" w:firstLine="565"/>
        <w:jc w:val="both"/>
        <w:rPr>
          <w:rFonts w:asciiTheme="majorHAnsi" w:hAnsiTheme="majorHAnsi" w:cstheme="majorHAnsi"/>
          <w:b/>
          <w:sz w:val="10"/>
          <w:szCs w:val="10"/>
        </w:rPr>
      </w:pPr>
    </w:p>
    <w:p w14:paraId="5FB4EE4F"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zawarta w dniu ……………………  r. pomiędzy:</w:t>
      </w:r>
    </w:p>
    <w:p w14:paraId="67848482"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Powiatem Tureckim – reprezentowanym przez Panią Sylwię Kamińską – Tereszkiewicz Dyrektora Domu Pomocy Społecznej w Skęczniewie</w:t>
      </w:r>
    </w:p>
    <w:p w14:paraId="61DC4CF6"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Skęczniew 58</w:t>
      </w:r>
    </w:p>
    <w:p w14:paraId="5B815C1F"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62-730 Dobra</w:t>
      </w:r>
    </w:p>
    <w:p w14:paraId="0CB7FA8A"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jako jednostka budżetowa Powiatu Tureckiego</w:t>
      </w:r>
    </w:p>
    <w:p w14:paraId="09133B7B"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 xml:space="preserve">zwanym w dalszej treści umowy ,,Zamawiającym’’, </w:t>
      </w:r>
    </w:p>
    <w:p w14:paraId="6070C6E3"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a firmą:</w:t>
      </w:r>
    </w:p>
    <w:p w14:paraId="618AE32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8395691"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reprezentowaną przez:</w:t>
      </w:r>
    </w:p>
    <w:p w14:paraId="3ABAB4C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7B5B6F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NIP……………………………….…….REGON……………………………………….</w:t>
      </w:r>
    </w:p>
    <w:p w14:paraId="013913ED" w14:textId="5EB3BAB8" w:rsidR="00B00E8A" w:rsidRPr="002B5E93" w:rsidRDefault="006B2F29"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zwanym dalej „Wykonawcą</w:t>
      </w:r>
      <w:r w:rsidR="00B00E8A" w:rsidRPr="002B5E93">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2B5E93">
        <w:rPr>
          <w:rFonts w:asciiTheme="majorHAnsi" w:hAnsiTheme="majorHAnsi" w:cstheme="majorHAnsi"/>
          <w:sz w:val="22"/>
          <w:szCs w:val="22"/>
        </w:rPr>
        <w:t xml:space="preserve"> </w:t>
      </w:r>
      <w:r w:rsidR="00B00E8A" w:rsidRPr="002B5E93">
        <w:rPr>
          <w:rFonts w:asciiTheme="majorHAnsi" w:hAnsiTheme="majorHAnsi" w:cstheme="majorHAnsi"/>
          <w:sz w:val="22"/>
          <w:szCs w:val="22"/>
        </w:rPr>
        <w:t xml:space="preserve">j. Dz.U. z </w:t>
      </w:r>
      <w:r w:rsidR="00BF2415" w:rsidRPr="002B5E93">
        <w:rPr>
          <w:rFonts w:asciiTheme="majorHAnsi" w:hAnsiTheme="majorHAnsi" w:cstheme="majorHAnsi"/>
          <w:sz w:val="22"/>
          <w:szCs w:val="22"/>
        </w:rPr>
        <w:t>202</w:t>
      </w:r>
      <w:r w:rsidR="0051658A" w:rsidRPr="002B5E93">
        <w:rPr>
          <w:rFonts w:asciiTheme="majorHAnsi" w:hAnsiTheme="majorHAnsi" w:cstheme="majorHAnsi"/>
          <w:sz w:val="22"/>
          <w:szCs w:val="22"/>
        </w:rPr>
        <w:t>2</w:t>
      </w:r>
      <w:r w:rsidR="00B00E8A" w:rsidRPr="002B5E93">
        <w:rPr>
          <w:rFonts w:asciiTheme="majorHAnsi" w:hAnsiTheme="majorHAnsi" w:cstheme="majorHAnsi"/>
          <w:sz w:val="22"/>
          <w:szCs w:val="22"/>
        </w:rPr>
        <w:t xml:space="preserve">r., poz. </w:t>
      </w:r>
      <w:r w:rsidR="00BF2415" w:rsidRPr="002B5E93">
        <w:rPr>
          <w:rFonts w:asciiTheme="majorHAnsi" w:hAnsiTheme="majorHAnsi" w:cstheme="majorHAnsi"/>
          <w:sz w:val="22"/>
          <w:szCs w:val="22"/>
        </w:rPr>
        <w:t>1</w:t>
      </w:r>
      <w:r w:rsidR="0051658A" w:rsidRPr="002B5E93">
        <w:rPr>
          <w:rFonts w:asciiTheme="majorHAnsi" w:hAnsiTheme="majorHAnsi" w:cstheme="majorHAnsi"/>
          <w:sz w:val="22"/>
          <w:szCs w:val="22"/>
        </w:rPr>
        <w:t>710</w:t>
      </w:r>
      <w:r w:rsidR="005A5DCA" w:rsidRPr="002B5E93">
        <w:rPr>
          <w:rFonts w:asciiTheme="majorHAnsi" w:hAnsiTheme="majorHAnsi" w:cstheme="majorHAnsi"/>
          <w:sz w:val="22"/>
          <w:szCs w:val="22"/>
        </w:rPr>
        <w:t xml:space="preserve"> ze zm.) wyboru oferty </w:t>
      </w:r>
      <w:r w:rsidR="00251B5B" w:rsidRPr="002B5E93">
        <w:rPr>
          <w:rFonts w:asciiTheme="majorHAnsi" w:hAnsiTheme="majorHAnsi" w:cstheme="majorHAnsi"/>
          <w:sz w:val="22"/>
          <w:szCs w:val="22"/>
        </w:rPr>
        <w:t>Wykonawcy</w:t>
      </w:r>
      <w:r w:rsidR="00B00E8A" w:rsidRPr="002B5E93">
        <w:rPr>
          <w:rFonts w:asciiTheme="majorHAnsi" w:hAnsiTheme="majorHAnsi" w:cstheme="majorHAnsi"/>
          <w:sz w:val="22"/>
          <w:szCs w:val="22"/>
        </w:rPr>
        <w:t xml:space="preserve"> n</w:t>
      </w:r>
      <w:r w:rsidR="00C40A25" w:rsidRPr="002B5E93">
        <w:rPr>
          <w:rFonts w:asciiTheme="majorHAnsi" w:hAnsiTheme="majorHAnsi" w:cstheme="majorHAnsi"/>
          <w:sz w:val="22"/>
          <w:szCs w:val="22"/>
        </w:rPr>
        <w:t>a dostawę 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00B00E8A" w:rsidRPr="002B5E93">
        <w:rPr>
          <w:rFonts w:asciiTheme="majorHAnsi" w:hAnsiTheme="majorHAnsi" w:cstheme="majorHAnsi"/>
          <w:sz w:val="22"/>
          <w:szCs w:val="22"/>
        </w:rPr>
        <w:t>.</w:t>
      </w:r>
    </w:p>
    <w:p w14:paraId="05BE17AF" w14:textId="77777777" w:rsidR="00B00E8A" w:rsidRPr="002B5E93" w:rsidRDefault="00B00E8A" w:rsidP="00331252">
      <w:pPr>
        <w:spacing w:line="360" w:lineRule="auto"/>
        <w:jc w:val="both"/>
        <w:rPr>
          <w:rFonts w:asciiTheme="majorHAnsi" w:hAnsiTheme="majorHAnsi" w:cstheme="majorHAnsi"/>
          <w:sz w:val="10"/>
          <w:szCs w:val="10"/>
        </w:rPr>
      </w:pPr>
    </w:p>
    <w:p w14:paraId="689F4AF9" w14:textId="77777777" w:rsidR="001C1BF4" w:rsidRPr="002B5E93" w:rsidRDefault="00B00E8A" w:rsidP="001C1BF4">
      <w:pPr>
        <w:spacing w:line="360" w:lineRule="auto"/>
        <w:ind w:left="3540" w:firstLine="708"/>
        <w:rPr>
          <w:rFonts w:asciiTheme="majorHAnsi" w:hAnsiTheme="majorHAnsi" w:cstheme="majorHAnsi"/>
          <w:b/>
          <w:sz w:val="22"/>
          <w:szCs w:val="22"/>
        </w:rPr>
      </w:pPr>
      <w:r w:rsidRPr="002B5E93">
        <w:rPr>
          <w:rFonts w:asciiTheme="majorHAnsi" w:hAnsiTheme="majorHAnsi" w:cstheme="majorHAnsi"/>
          <w:b/>
          <w:sz w:val="22"/>
          <w:szCs w:val="22"/>
        </w:rPr>
        <w:t>§ 1</w:t>
      </w:r>
    </w:p>
    <w:p w14:paraId="420C12D9" w14:textId="77777777" w:rsidR="001C1BF4" w:rsidRPr="002B5E93" w:rsidRDefault="001C1BF4"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PRZEDMIOT UMOWY I ZASADY REALIZACJI</w:t>
      </w:r>
    </w:p>
    <w:p w14:paraId="643BE7FF" w14:textId="77777777" w:rsidR="00B00E8A" w:rsidRPr="002B5E93" w:rsidRDefault="006B2F29"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spacing w:val="2"/>
        </w:rPr>
        <w:t>Wykonawc</w:t>
      </w:r>
      <w:r w:rsidR="00251B5B" w:rsidRPr="002B5E93">
        <w:rPr>
          <w:rFonts w:asciiTheme="majorHAnsi" w:hAnsiTheme="majorHAnsi" w:cstheme="majorHAnsi"/>
          <w:spacing w:val="2"/>
        </w:rPr>
        <w:t>a</w:t>
      </w:r>
      <w:r w:rsidR="00B00E8A" w:rsidRPr="002B5E93">
        <w:rPr>
          <w:rFonts w:asciiTheme="majorHAnsi" w:hAnsiTheme="majorHAnsi" w:cstheme="majorHAnsi"/>
          <w:spacing w:val="2"/>
        </w:rPr>
        <w:t xml:space="preserve"> zobowiązuje się dostarczać do magazynu Zamawiającego towar o asortymencie</w:t>
      </w:r>
      <w:r w:rsidR="00B00E8A" w:rsidRPr="002B5E93">
        <w:rPr>
          <w:rFonts w:asciiTheme="majorHAnsi" w:hAnsiTheme="majorHAnsi" w:cstheme="majorHAnsi"/>
        </w:rPr>
        <w:t xml:space="preserve"> i ilości określonej w ofercie.</w:t>
      </w:r>
    </w:p>
    <w:p w14:paraId="69400151" w14:textId="5C032D28"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 xml:space="preserve">Podane ilości mogą ulec zmianie w zależności od potrzeb Zamawiającego (zmniejszenie lub zwiększenie o </w:t>
      </w:r>
      <w:r w:rsidR="009F6916">
        <w:rPr>
          <w:rFonts w:asciiTheme="majorHAnsi" w:hAnsiTheme="majorHAnsi" w:cstheme="majorHAnsi"/>
          <w:sz w:val="22"/>
          <w:szCs w:val="22"/>
        </w:rPr>
        <w:t>1</w:t>
      </w:r>
      <w:r w:rsidRPr="002B5E93">
        <w:rPr>
          <w:rFonts w:asciiTheme="majorHAnsi" w:hAnsiTheme="majorHAnsi" w:cstheme="majorHAnsi"/>
          <w:sz w:val="22"/>
          <w:szCs w:val="22"/>
        </w:rPr>
        <w:t>0% wartości zamówienia z powodu trudności w określeniu precyzyjnej ilości żywionych osób).</w:t>
      </w:r>
    </w:p>
    <w:p w14:paraId="577F7EE7" w14:textId="612B84FF"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ma być świeży bez oznak mrożenia</w:t>
      </w:r>
      <w:r w:rsidR="00DA2E7F" w:rsidRPr="002B5E93">
        <w:rPr>
          <w:rFonts w:asciiTheme="majorHAnsi" w:hAnsiTheme="majorHAnsi" w:cstheme="majorHAnsi"/>
        </w:rPr>
        <w:t xml:space="preserve"> (za wyjątkiem asortymentu określonego jako mrożony)</w:t>
      </w:r>
      <w:r w:rsidRPr="002B5E93">
        <w:rPr>
          <w:rFonts w:asciiTheme="majorHAnsi" w:hAnsiTheme="majorHAnsi" w:cstheme="majorHAnsi"/>
        </w:rPr>
        <w:t>, z ważnym terminem przydatności do spożycia, bez obcych zapachów, posmaków.</w:t>
      </w:r>
      <w:r w:rsidR="00E05314" w:rsidRPr="002B5E93">
        <w:rPr>
          <w:rFonts w:asciiTheme="majorHAnsi" w:hAnsiTheme="majorHAnsi" w:cstheme="majorHAnsi"/>
        </w:rPr>
        <w:t xml:space="preserve"> Produkty nie mogą zawierać substancji szkodliwych i niezdrowych wzmacniaczy smaku. </w:t>
      </w:r>
    </w:p>
    <w:p w14:paraId="51345522" w14:textId="77777777"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wymaganych odpowiednimi przepisami. Opakowania winny być nieuszkodzone i wykonane z materiałów przeznaczonych do kontaktu z żywnością.</w:t>
      </w:r>
    </w:p>
    <w:p w14:paraId="5FB2E4CC" w14:textId="77777777" w:rsidR="00B00E8A" w:rsidRPr="002B5E93" w:rsidRDefault="00B83ECF"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rPr>
        <w:lastRenderedPageBreak/>
        <w:t>Dostawa, o której mowa w ust.</w:t>
      </w:r>
      <w:r w:rsidR="00B00E8A" w:rsidRPr="002B5E93">
        <w:rPr>
          <w:rFonts w:asciiTheme="majorHAnsi" w:hAnsiTheme="majorHAnsi" w:cstheme="majorHAnsi"/>
        </w:rPr>
        <w:t xml:space="preserve"> 1 odbywać się będzie partiami.</w:t>
      </w:r>
    </w:p>
    <w:p w14:paraId="6D005214"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Ilość i asortyment poszczególnych partii dostaw ustalana będzie każdorazowo przez</w:t>
      </w:r>
      <w:r w:rsidR="00A45BAA" w:rsidRPr="002B5E93">
        <w:rPr>
          <w:rFonts w:asciiTheme="majorHAnsi" w:hAnsiTheme="majorHAnsi" w:cstheme="majorHAnsi"/>
          <w:sz w:val="22"/>
          <w:szCs w:val="22"/>
        </w:rPr>
        <w:t xml:space="preserve"> </w:t>
      </w:r>
      <w:r w:rsidRPr="002B5E93">
        <w:rPr>
          <w:rFonts w:asciiTheme="majorHAnsi" w:hAnsiTheme="majorHAnsi" w:cstheme="majorHAnsi"/>
          <w:spacing w:val="2"/>
          <w:sz w:val="22"/>
          <w:szCs w:val="22"/>
        </w:rPr>
        <w:t xml:space="preserve">Zamawiającego w zamówieniach telefonicznych z 3 dniowym wyprzedzeniem (dostawy </w:t>
      </w:r>
      <w:r w:rsidR="00C40A25" w:rsidRPr="002B5E93">
        <w:rPr>
          <w:rFonts w:asciiTheme="majorHAnsi" w:hAnsiTheme="majorHAnsi" w:cstheme="majorHAnsi"/>
          <w:spacing w:val="2"/>
          <w:sz w:val="22"/>
          <w:szCs w:val="22"/>
        </w:rPr>
        <w:t>około 3</w:t>
      </w:r>
      <w:r w:rsidRPr="002B5E93">
        <w:rPr>
          <w:rFonts w:asciiTheme="majorHAnsi" w:hAnsiTheme="majorHAnsi" w:cstheme="majorHAnsi"/>
          <w:spacing w:val="2"/>
          <w:sz w:val="22"/>
          <w:szCs w:val="22"/>
        </w:rPr>
        <w:t xml:space="preserve"> razy w tygodniu</w:t>
      </w:r>
      <w:r w:rsidRPr="002B5E93">
        <w:rPr>
          <w:rFonts w:asciiTheme="majorHAnsi" w:hAnsiTheme="majorHAnsi" w:cstheme="majorHAnsi"/>
          <w:sz w:val="22"/>
          <w:szCs w:val="22"/>
        </w:rPr>
        <w:t>)</w:t>
      </w:r>
      <w:r w:rsidR="004E094C" w:rsidRPr="002B5E93">
        <w:rPr>
          <w:rFonts w:asciiTheme="majorHAnsi" w:hAnsiTheme="majorHAnsi" w:cstheme="majorHAnsi"/>
          <w:sz w:val="22"/>
          <w:szCs w:val="22"/>
        </w:rPr>
        <w:t>.</w:t>
      </w:r>
    </w:p>
    <w:p w14:paraId="4059BFA7" w14:textId="77777777" w:rsidR="00331252"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Ewentualnych korekt poszczególnych partii dostaw Zamawiający dokona nie później niż do godz. 12</w:t>
      </w:r>
      <w:r w:rsidRPr="002B5E93">
        <w:rPr>
          <w:rFonts w:asciiTheme="majorHAnsi" w:hAnsiTheme="majorHAnsi" w:cstheme="majorHAnsi"/>
          <w:sz w:val="22"/>
          <w:szCs w:val="22"/>
          <w:vertAlign w:val="superscript"/>
        </w:rPr>
        <w:t>00</w:t>
      </w:r>
      <w:r w:rsidRPr="002B5E93">
        <w:rPr>
          <w:rFonts w:asciiTheme="majorHAnsi" w:hAnsiTheme="majorHAnsi" w:cstheme="majorHAnsi"/>
          <w:sz w:val="22"/>
          <w:szCs w:val="22"/>
        </w:rPr>
        <w:t xml:space="preserve"> dnia poprzedzającego realizacje partii dostawy.</w:t>
      </w:r>
    </w:p>
    <w:p w14:paraId="4E1A4335" w14:textId="77777777" w:rsidR="00B00E8A" w:rsidRPr="002B5E93" w:rsidRDefault="00B00E8A" w:rsidP="00CE5333">
      <w:pPr>
        <w:pStyle w:val="Akapitzlist"/>
        <w:numPr>
          <w:ilvl w:val="0"/>
          <w:numId w:val="10"/>
        </w:numPr>
        <w:spacing w:line="360" w:lineRule="auto"/>
        <w:ind w:left="426" w:hanging="426"/>
        <w:jc w:val="both"/>
        <w:rPr>
          <w:rFonts w:asciiTheme="majorHAnsi" w:hAnsiTheme="majorHAnsi" w:cstheme="majorHAnsi"/>
        </w:rPr>
      </w:pPr>
      <w:r w:rsidRPr="002B5E93">
        <w:rPr>
          <w:rFonts w:asciiTheme="majorHAnsi" w:hAnsiTheme="majorHAnsi" w:cstheme="majorHAnsi"/>
        </w:rPr>
        <w:t>W razie niemożności dostarczenia partii dostawy według konkretnego zamówienia Zamawiającego,</w:t>
      </w:r>
      <w:r w:rsidR="006B2F29" w:rsidRPr="002B5E93">
        <w:rPr>
          <w:rFonts w:asciiTheme="majorHAnsi" w:hAnsiTheme="majorHAnsi" w:cstheme="majorHAnsi"/>
        </w:rPr>
        <w:t xml:space="preserve"> Wykonawca </w:t>
      </w:r>
      <w:r w:rsidRPr="002B5E93">
        <w:rPr>
          <w:rFonts w:asciiTheme="majorHAnsi" w:hAnsiTheme="majorHAnsi" w:cstheme="majorHAnsi"/>
        </w:rPr>
        <w:t>zawiadomi Zamawiającego w terminie nie późniejszym jak do godz. 14</w:t>
      </w:r>
      <w:r w:rsidRPr="002B5E93">
        <w:rPr>
          <w:rFonts w:asciiTheme="majorHAnsi" w:hAnsiTheme="majorHAnsi" w:cstheme="majorHAnsi"/>
          <w:vertAlign w:val="superscript"/>
        </w:rPr>
        <w:t xml:space="preserve">00 </w:t>
      </w:r>
      <w:r w:rsidRPr="002B5E93">
        <w:rPr>
          <w:rFonts w:asciiTheme="majorHAnsi" w:hAnsiTheme="majorHAnsi" w:cstheme="majorHAnsi"/>
        </w:rPr>
        <w:t xml:space="preserve">dnia poprzedzającego realizację partii dostawy. </w:t>
      </w:r>
    </w:p>
    <w:p w14:paraId="6091246A" w14:textId="77777777" w:rsidR="00B00E8A" w:rsidRPr="002B5E93" w:rsidRDefault="00B00E8A" w:rsidP="00331252">
      <w:pPr>
        <w:spacing w:line="360" w:lineRule="auto"/>
        <w:jc w:val="both"/>
        <w:rPr>
          <w:rFonts w:asciiTheme="majorHAnsi" w:hAnsiTheme="majorHAnsi" w:cstheme="majorHAnsi"/>
          <w:sz w:val="10"/>
          <w:szCs w:val="10"/>
        </w:rPr>
      </w:pPr>
    </w:p>
    <w:p w14:paraId="3B2EE062" w14:textId="77777777" w:rsidR="00B00E8A" w:rsidRPr="002B5E93" w:rsidRDefault="00B00E8A"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2</w:t>
      </w:r>
    </w:p>
    <w:p w14:paraId="1062DC55" w14:textId="77777777" w:rsidR="00D51A2C" w:rsidRPr="002B5E93" w:rsidRDefault="001C1BF4"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SPOSÓB WYKONANIA UMOWY</w:t>
      </w:r>
    </w:p>
    <w:p w14:paraId="3BAB5C5B" w14:textId="77777777" w:rsidR="00B00E8A" w:rsidRPr="002B5E93" w:rsidRDefault="006B2F29" w:rsidP="00CE5333">
      <w:pPr>
        <w:pStyle w:val="Akapitzlist"/>
        <w:numPr>
          <w:ilvl w:val="0"/>
          <w:numId w:val="11"/>
        </w:numPr>
        <w:spacing w:after="0" w:line="360" w:lineRule="auto"/>
        <w:ind w:left="426" w:hanging="426"/>
        <w:jc w:val="both"/>
        <w:rPr>
          <w:rFonts w:asciiTheme="majorHAnsi" w:hAnsiTheme="majorHAnsi" w:cstheme="majorHAnsi"/>
          <w:b/>
        </w:rPr>
      </w:pPr>
      <w:r w:rsidRPr="002B5E93">
        <w:rPr>
          <w:rFonts w:asciiTheme="majorHAnsi" w:hAnsiTheme="majorHAnsi" w:cstheme="majorHAnsi"/>
        </w:rPr>
        <w:t>Wykonawca</w:t>
      </w:r>
      <w:r w:rsidR="00B00E8A" w:rsidRPr="002B5E93">
        <w:rPr>
          <w:rFonts w:asciiTheme="majorHAnsi" w:hAnsiTheme="majorHAnsi" w:cstheme="majorHAnsi"/>
        </w:rPr>
        <w:t xml:space="preserve"> zobowiązuje się do:</w:t>
      </w:r>
    </w:p>
    <w:p w14:paraId="3802E0BB" w14:textId="65516EC8" w:rsidR="00B00E8A" w:rsidRPr="002B5E93" w:rsidRDefault="00B00E8A" w:rsidP="00CE5333">
      <w:pPr>
        <w:spacing w:line="360" w:lineRule="auto"/>
        <w:ind w:left="709" w:hanging="283"/>
        <w:jc w:val="both"/>
        <w:rPr>
          <w:rFonts w:asciiTheme="majorHAnsi" w:hAnsiTheme="majorHAnsi" w:cstheme="majorHAnsi"/>
          <w:sz w:val="22"/>
          <w:szCs w:val="22"/>
        </w:rPr>
      </w:pPr>
      <w:r w:rsidRPr="002B5E93">
        <w:rPr>
          <w:rFonts w:asciiTheme="majorHAnsi" w:hAnsiTheme="majorHAnsi" w:cstheme="majorHAnsi"/>
          <w:sz w:val="22"/>
          <w:szCs w:val="22"/>
        </w:rPr>
        <w:t xml:space="preserve">a) dostarczania </w:t>
      </w:r>
      <w:r w:rsidR="00C40A25" w:rsidRPr="002B5E93">
        <w:rPr>
          <w:rFonts w:asciiTheme="majorHAnsi" w:hAnsiTheme="majorHAnsi" w:cstheme="majorHAnsi"/>
          <w:sz w:val="22"/>
          <w:szCs w:val="22"/>
        </w:rPr>
        <w:t>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Pr="002B5E93">
        <w:rPr>
          <w:rFonts w:asciiTheme="majorHAnsi" w:hAnsiTheme="majorHAnsi" w:cstheme="majorHAnsi"/>
          <w:sz w:val="22"/>
          <w:szCs w:val="22"/>
        </w:rPr>
        <w:t xml:space="preserve"> w ramach każdej zamówionej partii w ciągu 2 dni od złożonej dyspozycji przez Zamawiającego. </w:t>
      </w:r>
    </w:p>
    <w:p w14:paraId="61743F52"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b) dostarczanie towaru oznaczonego zgodnie z obowiązującymi przepisami,</w:t>
      </w:r>
    </w:p>
    <w:p w14:paraId="43AE2161"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c) zapewnienie na własny koszt transportu,</w:t>
      </w:r>
    </w:p>
    <w:p w14:paraId="44ECA01B" w14:textId="77777777" w:rsid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d) informowanie odbiorcy o zmianie adresu siedziby i zmianie konta bankowego</w:t>
      </w:r>
      <w:r w:rsidR="002B5E93">
        <w:rPr>
          <w:rFonts w:asciiTheme="majorHAnsi" w:hAnsiTheme="majorHAnsi" w:cstheme="majorHAnsi"/>
          <w:sz w:val="22"/>
          <w:szCs w:val="22"/>
        </w:rPr>
        <w:t>,</w:t>
      </w:r>
    </w:p>
    <w:p w14:paraId="0A4351FF" w14:textId="0E7A43CF" w:rsidR="00B00E8A" w:rsidRPr="002B5E93" w:rsidRDefault="002B5E93" w:rsidP="00CE5333">
      <w:pPr>
        <w:spacing w:line="360" w:lineRule="auto"/>
        <w:ind w:left="426"/>
        <w:jc w:val="both"/>
        <w:rPr>
          <w:rFonts w:asciiTheme="majorHAnsi" w:hAnsiTheme="majorHAnsi" w:cstheme="majorHAnsi"/>
          <w:sz w:val="22"/>
          <w:szCs w:val="22"/>
        </w:rPr>
      </w:pPr>
      <w:r>
        <w:rPr>
          <w:rFonts w:asciiTheme="majorHAnsi" w:hAnsiTheme="majorHAnsi" w:cstheme="majorHAnsi"/>
          <w:sz w:val="22"/>
          <w:szCs w:val="22"/>
        </w:rPr>
        <w:t>e) informowanie odbiorcy o zmianie adresu siedziby i zmianie rachunku bankowego.</w:t>
      </w:r>
    </w:p>
    <w:p w14:paraId="53AD4940" w14:textId="77777777" w:rsidR="00B00E8A" w:rsidRPr="002B5E93" w:rsidRDefault="00B00E8A"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powinien spełniać wymagania określone Rozporządzeniem Ministra Rolnictwa i Rozwoju Wsi z dnia 2</w:t>
      </w:r>
      <w:r w:rsidR="003B7081" w:rsidRPr="002B5E93">
        <w:rPr>
          <w:rFonts w:asciiTheme="majorHAnsi" w:hAnsiTheme="majorHAnsi" w:cstheme="majorHAnsi"/>
        </w:rPr>
        <w:t>2</w:t>
      </w:r>
      <w:r w:rsidRPr="002B5E93">
        <w:rPr>
          <w:rFonts w:asciiTheme="majorHAnsi" w:hAnsiTheme="majorHAnsi" w:cstheme="majorHAnsi"/>
        </w:rPr>
        <w:t xml:space="preserve"> </w:t>
      </w:r>
      <w:r w:rsidR="003B7081" w:rsidRPr="002B5E93">
        <w:rPr>
          <w:rFonts w:asciiTheme="majorHAnsi" w:hAnsiTheme="majorHAnsi" w:cstheme="majorHAnsi"/>
        </w:rPr>
        <w:t>czerwca 2020</w:t>
      </w:r>
      <w:r w:rsidRPr="002B5E93">
        <w:rPr>
          <w:rFonts w:asciiTheme="majorHAnsi" w:hAnsiTheme="majorHAnsi" w:cstheme="majorHAnsi"/>
        </w:rPr>
        <w:t xml:space="preserve"> r. w sprawie znakowania poszczególnych </w:t>
      </w:r>
      <w:r w:rsidR="00273358" w:rsidRPr="002B5E93">
        <w:rPr>
          <w:rFonts w:asciiTheme="majorHAnsi" w:hAnsiTheme="majorHAnsi" w:cstheme="majorHAnsi"/>
        </w:rPr>
        <w:t xml:space="preserve">rodzajów </w:t>
      </w:r>
      <w:r w:rsidRPr="002B5E93">
        <w:rPr>
          <w:rFonts w:asciiTheme="majorHAnsi" w:hAnsiTheme="majorHAnsi" w:cstheme="majorHAnsi"/>
        </w:rPr>
        <w:t>ś</w:t>
      </w:r>
      <w:r w:rsidR="003B7081" w:rsidRPr="002B5E93">
        <w:rPr>
          <w:rFonts w:asciiTheme="majorHAnsi" w:hAnsiTheme="majorHAnsi" w:cstheme="majorHAnsi"/>
        </w:rPr>
        <w:t>rodków spożywczych (Dz. U. z 2020</w:t>
      </w:r>
      <w:r w:rsidRPr="002B5E93">
        <w:rPr>
          <w:rFonts w:asciiTheme="majorHAnsi" w:hAnsiTheme="majorHAnsi" w:cstheme="majorHAnsi"/>
        </w:rPr>
        <w:t xml:space="preserve"> r., poz. </w:t>
      </w:r>
      <w:r w:rsidR="003B7081" w:rsidRPr="002B5E93">
        <w:rPr>
          <w:rFonts w:asciiTheme="majorHAnsi" w:hAnsiTheme="majorHAnsi" w:cstheme="majorHAnsi"/>
        </w:rPr>
        <w:t>1149</w:t>
      </w:r>
      <w:r w:rsidR="005A5DCA" w:rsidRPr="002B5E93">
        <w:rPr>
          <w:rFonts w:asciiTheme="majorHAnsi" w:hAnsiTheme="majorHAnsi" w:cstheme="majorHAnsi"/>
        </w:rPr>
        <w:t xml:space="preserve"> ze zm</w:t>
      </w:r>
      <w:r w:rsidR="006B2F29" w:rsidRPr="002B5E93">
        <w:rPr>
          <w:rFonts w:asciiTheme="majorHAnsi" w:hAnsiTheme="majorHAnsi" w:cstheme="majorHAnsi"/>
        </w:rPr>
        <w:t>.</w:t>
      </w:r>
      <w:r w:rsidRPr="002B5E93">
        <w:rPr>
          <w:rFonts w:asciiTheme="majorHAnsi" w:hAnsiTheme="majorHAnsi" w:cstheme="majorHAnsi"/>
        </w:rPr>
        <w:t>).</w:t>
      </w:r>
    </w:p>
    <w:p w14:paraId="39DFFD22" w14:textId="77777777" w:rsidR="00E05314" w:rsidRPr="002B5E93" w:rsidRDefault="00E05314"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spacing w:val="6"/>
        </w:rPr>
        <w:t>Dostawca winien działać zgodnie z systemem HACCP, o którym mowa w ustawie z dnia 11 ma</w:t>
      </w:r>
      <w:r w:rsidRPr="002B5E93">
        <w:rPr>
          <w:rFonts w:asciiTheme="majorHAnsi" w:hAnsiTheme="majorHAnsi" w:cstheme="majorHAnsi"/>
        </w:rPr>
        <w:t xml:space="preserve">ja 2001 r. o warunkach zdrowotnych żywności i żywienia (Dz. U. nr 63 poz. 634 z późn. zm.) i na żądanie Zamawiającego okazywać świadectwa i atesty wymagane przepisami prawa. Ponadto środek transportu musi spełniać wymogi sanitarne i HACCP do przewozu produktów spożywczych. </w:t>
      </w:r>
    </w:p>
    <w:p w14:paraId="60FED5DE" w14:textId="77777777" w:rsidR="00B00E8A" w:rsidRPr="002B5E93" w:rsidRDefault="00B00E8A" w:rsidP="00331252">
      <w:pPr>
        <w:spacing w:line="360" w:lineRule="auto"/>
        <w:jc w:val="both"/>
        <w:rPr>
          <w:rFonts w:asciiTheme="majorHAnsi" w:hAnsiTheme="majorHAnsi" w:cstheme="majorHAnsi"/>
          <w:sz w:val="10"/>
          <w:szCs w:val="10"/>
        </w:rPr>
      </w:pPr>
    </w:p>
    <w:p w14:paraId="2B5FA1A8"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3</w:t>
      </w:r>
    </w:p>
    <w:p w14:paraId="0EC9751D" w14:textId="77777777" w:rsidR="00B83ECF" w:rsidRPr="002B5E93" w:rsidRDefault="00B83ECF"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PROCEDURA</w:t>
      </w:r>
    </w:p>
    <w:p w14:paraId="619E8D29" w14:textId="77777777" w:rsidR="00D51A2C" w:rsidRPr="00942CF3" w:rsidRDefault="00B00E8A" w:rsidP="00CA7AFE">
      <w:pPr>
        <w:pStyle w:val="Akapitzlist"/>
        <w:numPr>
          <w:ilvl w:val="0"/>
          <w:numId w:val="12"/>
        </w:numPr>
        <w:spacing w:line="360" w:lineRule="auto"/>
        <w:ind w:left="426" w:hanging="426"/>
        <w:jc w:val="both"/>
        <w:rPr>
          <w:rFonts w:asciiTheme="majorHAnsi" w:hAnsiTheme="majorHAnsi" w:cstheme="majorHAnsi"/>
          <w:color w:val="FF0000"/>
        </w:rPr>
      </w:pPr>
      <w:r w:rsidRPr="002B5E93">
        <w:rPr>
          <w:rFonts w:asciiTheme="majorHAnsi" w:hAnsiTheme="majorHAnsi" w:cstheme="majorHAnsi"/>
        </w:rPr>
        <w:t>Zamawiającemu przysługuje prawo do zbadania jakości i ilości zamówionej dostawy</w:t>
      </w:r>
      <w:r w:rsidRPr="00942CF3">
        <w:rPr>
          <w:rFonts w:asciiTheme="majorHAnsi" w:hAnsiTheme="majorHAnsi" w:cstheme="majorHAnsi"/>
          <w:color w:val="FF0000"/>
        </w:rPr>
        <w:t>.</w:t>
      </w:r>
    </w:p>
    <w:p w14:paraId="1A9A3D81" w14:textId="3AE27B64" w:rsidR="00B00E8A" w:rsidRPr="002B5E93" w:rsidRDefault="00B00E8A" w:rsidP="00CA7AFE">
      <w:pPr>
        <w:pStyle w:val="Akapitzlist"/>
        <w:numPr>
          <w:ilvl w:val="0"/>
          <w:numId w:val="12"/>
        </w:numPr>
        <w:spacing w:line="360" w:lineRule="auto"/>
        <w:ind w:left="426" w:hanging="426"/>
        <w:jc w:val="both"/>
        <w:rPr>
          <w:rFonts w:asciiTheme="majorHAnsi" w:hAnsiTheme="majorHAnsi" w:cstheme="majorHAnsi"/>
        </w:rPr>
      </w:pPr>
      <w:r w:rsidRPr="002B5E93">
        <w:rPr>
          <w:rFonts w:asciiTheme="majorHAnsi" w:hAnsiTheme="majorHAnsi" w:cstheme="majorHAnsi"/>
        </w:rPr>
        <w:t xml:space="preserve">W razie stwierdzenia wad jakościowych lub braków ilościowych w poszczególnej partii dostawy </w:t>
      </w:r>
      <w:r w:rsidR="006B2F29" w:rsidRPr="002B5E93">
        <w:rPr>
          <w:rFonts w:asciiTheme="majorHAnsi" w:hAnsiTheme="majorHAnsi" w:cstheme="majorHAnsi"/>
        </w:rPr>
        <w:t>Wykonawca</w:t>
      </w:r>
      <w:r w:rsidRPr="002B5E93">
        <w:rPr>
          <w:rFonts w:asciiTheme="majorHAnsi" w:hAnsiTheme="majorHAnsi" w:cstheme="majorHAnsi"/>
        </w:rPr>
        <w:t xml:space="preserve"> zobowiązuje się do bezzwłocznego dostarczenia </w:t>
      </w:r>
      <w:r w:rsidR="00C40A25" w:rsidRPr="002B5E93">
        <w:rPr>
          <w:rFonts w:asciiTheme="majorHAnsi" w:hAnsiTheme="majorHAnsi" w:cstheme="majorHAnsi"/>
        </w:rPr>
        <w:t>mięsa</w:t>
      </w:r>
      <w:r w:rsidR="00DA2E7F" w:rsidRPr="002B5E93">
        <w:rPr>
          <w:rFonts w:asciiTheme="majorHAnsi" w:hAnsiTheme="majorHAnsi" w:cstheme="majorHAnsi"/>
        </w:rPr>
        <w:t xml:space="preserve">, </w:t>
      </w:r>
      <w:r w:rsidR="00C40A25" w:rsidRPr="002B5E93">
        <w:rPr>
          <w:rFonts w:asciiTheme="majorHAnsi" w:hAnsiTheme="majorHAnsi" w:cstheme="majorHAnsi"/>
        </w:rPr>
        <w:t>wędlin</w:t>
      </w:r>
      <w:r w:rsidR="00DA2E7F" w:rsidRPr="002B5E93">
        <w:rPr>
          <w:rFonts w:asciiTheme="majorHAnsi" w:hAnsiTheme="majorHAnsi" w:cstheme="majorHAnsi"/>
        </w:rPr>
        <w:t xml:space="preserve"> i drobiu</w:t>
      </w:r>
      <w:r w:rsidR="005A5DCA" w:rsidRPr="002B5E93">
        <w:rPr>
          <w:rFonts w:asciiTheme="majorHAnsi" w:hAnsiTheme="majorHAnsi" w:cstheme="majorHAnsi"/>
        </w:rPr>
        <w:t xml:space="preserve"> bez wad w zamówionej ilości.</w:t>
      </w:r>
    </w:p>
    <w:p w14:paraId="2A364F03" w14:textId="77777777" w:rsidR="00CF21E8" w:rsidRDefault="00CF21E8" w:rsidP="00B83ECF">
      <w:pPr>
        <w:spacing w:line="360" w:lineRule="auto"/>
        <w:ind w:left="3900" w:firstLine="348"/>
        <w:rPr>
          <w:rFonts w:asciiTheme="majorHAnsi" w:hAnsiTheme="majorHAnsi" w:cstheme="majorHAnsi"/>
          <w:b/>
          <w:sz w:val="10"/>
          <w:szCs w:val="10"/>
        </w:rPr>
      </w:pPr>
    </w:p>
    <w:p w14:paraId="4EBE2F6F" w14:textId="77777777" w:rsidR="002B5E93" w:rsidRPr="002B5E93" w:rsidRDefault="002B5E93" w:rsidP="00B83ECF">
      <w:pPr>
        <w:spacing w:line="360" w:lineRule="auto"/>
        <w:ind w:left="3900" w:firstLine="348"/>
        <w:rPr>
          <w:rFonts w:asciiTheme="majorHAnsi" w:hAnsiTheme="majorHAnsi" w:cstheme="majorHAnsi"/>
          <w:b/>
          <w:sz w:val="10"/>
          <w:szCs w:val="10"/>
        </w:rPr>
      </w:pPr>
    </w:p>
    <w:p w14:paraId="0081F512"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lastRenderedPageBreak/>
        <w:t>§ 4</w:t>
      </w:r>
    </w:p>
    <w:p w14:paraId="14A351E3"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WYNAGRODZENIE</w:t>
      </w:r>
    </w:p>
    <w:p w14:paraId="58893A98" w14:textId="77777777" w:rsidR="00B83ECF"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Strony ustalają wartość przedmiotu umowy na łączną kwotę</w:t>
      </w:r>
      <w:r w:rsidR="00B83ECF" w:rsidRPr="002B5E93">
        <w:rPr>
          <w:rFonts w:asciiTheme="majorHAnsi" w:hAnsiTheme="majorHAnsi" w:cstheme="majorHAnsi"/>
        </w:rPr>
        <w:t>:</w:t>
      </w:r>
    </w:p>
    <w:p w14:paraId="2399C95A" w14:textId="77777777" w:rsidR="00B83ECF"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Netto:………………………</w:t>
      </w:r>
    </w:p>
    <w:p w14:paraId="5DCE41AF" w14:textId="77777777" w:rsidR="00B00E8A"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Brutto:……………………..</w:t>
      </w:r>
    </w:p>
    <w:p w14:paraId="4CBAB50F" w14:textId="77777777" w:rsidR="00B00E8A" w:rsidRPr="002B5E93" w:rsidRDefault="00B83ECF" w:rsidP="00CA7AFE">
      <w:pPr>
        <w:spacing w:line="360" w:lineRule="auto"/>
        <w:ind w:left="567" w:hanging="141"/>
        <w:jc w:val="both"/>
        <w:rPr>
          <w:rFonts w:asciiTheme="majorHAnsi" w:hAnsiTheme="majorHAnsi" w:cstheme="majorHAnsi"/>
          <w:b/>
          <w:sz w:val="22"/>
          <w:szCs w:val="22"/>
        </w:rPr>
      </w:pPr>
      <w:r w:rsidRPr="002B5E93">
        <w:rPr>
          <w:rFonts w:asciiTheme="majorHAnsi" w:hAnsiTheme="majorHAnsi" w:cstheme="majorHAnsi"/>
          <w:sz w:val="22"/>
          <w:szCs w:val="22"/>
        </w:rPr>
        <w:t>Słownie:…………………..</w:t>
      </w:r>
    </w:p>
    <w:p w14:paraId="31C0DC2A" w14:textId="77777777" w:rsidR="00B00E8A" w:rsidRPr="002B5E93" w:rsidRDefault="00B00E8A" w:rsidP="004A0664">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Ceny jednostkowe towarów nie mogą ulec zmianie w okresie obowiązywania umowy.</w:t>
      </w:r>
    </w:p>
    <w:p w14:paraId="4ECAF752" w14:textId="77777777" w:rsidR="00FC43CE" w:rsidRPr="002B5E93" w:rsidRDefault="00FC43CE" w:rsidP="004A0664">
      <w:pPr>
        <w:numPr>
          <w:ilvl w:val="0"/>
          <w:numId w:val="4"/>
        </w:numPr>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Cena netto poszczególnych produktów wynika ze złożonego formularza ofertowego i pozostaje niezmienna przez okres związania umową. </w:t>
      </w:r>
    </w:p>
    <w:p w14:paraId="59F77B74" w14:textId="4DEFE7C3" w:rsidR="001712D3" w:rsidRPr="001712D3" w:rsidRDefault="00FC43CE" w:rsidP="001712D3">
      <w:pPr>
        <w:numPr>
          <w:ilvl w:val="0"/>
          <w:numId w:val="4"/>
        </w:numPr>
        <w:spacing w:line="360" w:lineRule="auto"/>
        <w:ind w:left="426" w:hanging="426"/>
        <w:jc w:val="both"/>
        <w:rPr>
          <w:rFonts w:asciiTheme="majorHAnsi" w:hAnsiTheme="majorHAnsi" w:cstheme="majorHAnsi"/>
          <w:sz w:val="22"/>
          <w:szCs w:val="22"/>
        </w:rPr>
      </w:pPr>
      <w:r w:rsidRPr="001712D3">
        <w:rPr>
          <w:rFonts w:asciiTheme="majorHAnsi" w:hAnsiTheme="majorHAnsi" w:cstheme="majorHAnsi"/>
          <w:sz w:val="22"/>
          <w:szCs w:val="22"/>
        </w:rPr>
        <w:t>Zmiana stawki podatku VAT na poszczególne produkty obowiązywać będzie z mocy prawa i nie wymaga sporządzenia aneksu do umowy</w:t>
      </w:r>
      <w:r w:rsidR="00CF21E8" w:rsidRPr="001712D3">
        <w:rPr>
          <w:rFonts w:asciiTheme="majorHAnsi" w:hAnsiTheme="majorHAnsi" w:cstheme="majorHAnsi"/>
          <w:sz w:val="22"/>
          <w:szCs w:val="22"/>
        </w:rPr>
        <w:t>.</w:t>
      </w:r>
      <w:r w:rsidR="001712D3" w:rsidRPr="001712D3">
        <w:rPr>
          <w:rFonts w:asciiTheme="majorHAnsi" w:hAnsiTheme="majorHAnsi" w:cstheme="majorHAnsi"/>
          <w:sz w:val="22"/>
          <w:szCs w:val="22"/>
        </w:rPr>
        <w:t xml:space="preserve">  W takim przypadku zmiana ceny nastąpi z dniem wejścia w życie aktu prawnego zmieniającego stawkę podatku VAT z zachowaniem ceny netto, która pozostaje bez zmian</w:t>
      </w:r>
      <w:r w:rsidR="001712D3">
        <w:rPr>
          <w:rFonts w:asciiTheme="majorHAnsi" w:hAnsiTheme="majorHAnsi" w:cstheme="majorHAnsi"/>
          <w:sz w:val="22"/>
          <w:szCs w:val="22"/>
        </w:rPr>
        <w:t>.</w:t>
      </w:r>
    </w:p>
    <w:p w14:paraId="2EED241E" w14:textId="4CBC07E2" w:rsidR="007D47CF" w:rsidRPr="002B5E93" w:rsidRDefault="00B00E8A" w:rsidP="00CA7AFE">
      <w:pPr>
        <w:pStyle w:val="Akapitzlist"/>
        <w:numPr>
          <w:ilvl w:val="0"/>
          <w:numId w:val="4"/>
        </w:numPr>
        <w:spacing w:after="0" w:line="360" w:lineRule="auto"/>
        <w:ind w:left="426" w:hanging="426"/>
        <w:jc w:val="both"/>
        <w:rPr>
          <w:rFonts w:asciiTheme="majorHAnsi" w:hAnsiTheme="majorHAnsi" w:cstheme="majorHAnsi"/>
        </w:rPr>
      </w:pPr>
      <w:r w:rsidRPr="002B5E93">
        <w:rPr>
          <w:rFonts w:asciiTheme="majorHAnsi" w:hAnsiTheme="majorHAnsi" w:cstheme="majorHAnsi"/>
        </w:rPr>
        <w:t xml:space="preserve">Zapłata za dostarczone – w sposób zgodny z zamówieniem poszczególnej partii </w:t>
      </w:r>
      <w:r w:rsidR="00676063" w:rsidRPr="002B5E93">
        <w:rPr>
          <w:rFonts w:asciiTheme="majorHAnsi" w:hAnsiTheme="majorHAnsi" w:cstheme="majorHAnsi"/>
        </w:rPr>
        <w:t xml:space="preserve">- </w:t>
      </w:r>
      <w:r w:rsidRPr="002B5E93">
        <w:rPr>
          <w:rFonts w:asciiTheme="majorHAnsi" w:hAnsiTheme="majorHAnsi" w:cstheme="majorHAnsi"/>
        </w:rPr>
        <w:t xml:space="preserve">dostawy </w:t>
      </w:r>
      <w:r w:rsidR="00C40A25" w:rsidRPr="002B5E93">
        <w:rPr>
          <w:rFonts w:asciiTheme="majorHAnsi" w:hAnsiTheme="majorHAnsi" w:cstheme="majorHAnsi"/>
        </w:rPr>
        <w:t>mięsa</w:t>
      </w:r>
      <w:r w:rsidR="00451C42" w:rsidRPr="002B5E93">
        <w:rPr>
          <w:rFonts w:asciiTheme="majorHAnsi" w:hAnsiTheme="majorHAnsi" w:cstheme="majorHAnsi"/>
        </w:rPr>
        <w:t xml:space="preserve">, </w:t>
      </w:r>
      <w:bookmarkStart w:id="0" w:name="_GoBack"/>
      <w:bookmarkEnd w:id="0"/>
      <w:r w:rsidR="00C40A25" w:rsidRPr="002B5E93">
        <w:rPr>
          <w:rFonts w:asciiTheme="majorHAnsi" w:hAnsiTheme="majorHAnsi" w:cstheme="majorHAnsi"/>
        </w:rPr>
        <w:t>wędlin</w:t>
      </w:r>
      <w:r w:rsidRPr="002B5E93">
        <w:rPr>
          <w:rFonts w:asciiTheme="majorHAnsi" w:hAnsiTheme="majorHAnsi" w:cstheme="majorHAnsi"/>
        </w:rPr>
        <w:t xml:space="preserve"> </w:t>
      </w:r>
      <w:r w:rsidR="00451C42" w:rsidRPr="002B5E93">
        <w:rPr>
          <w:rFonts w:asciiTheme="majorHAnsi" w:hAnsiTheme="majorHAnsi" w:cstheme="majorHAnsi"/>
        </w:rPr>
        <w:t xml:space="preserve">i drobiu </w:t>
      </w:r>
      <w:r w:rsidRPr="002B5E93">
        <w:rPr>
          <w:rFonts w:asciiTheme="majorHAnsi" w:hAnsiTheme="majorHAnsi" w:cstheme="majorHAnsi"/>
        </w:rPr>
        <w:t>następować będzie każdorazowo na podstawie faktur</w:t>
      </w:r>
      <w:r w:rsidR="00FC43CE" w:rsidRPr="002B5E93">
        <w:rPr>
          <w:rFonts w:asciiTheme="majorHAnsi" w:hAnsiTheme="majorHAnsi" w:cstheme="majorHAnsi"/>
        </w:rPr>
        <w:t xml:space="preserve"> </w:t>
      </w:r>
      <w:r w:rsidRPr="002B5E93">
        <w:rPr>
          <w:rFonts w:asciiTheme="majorHAnsi" w:hAnsiTheme="majorHAnsi" w:cstheme="majorHAnsi"/>
        </w:rPr>
        <w:t>wysta</w:t>
      </w:r>
      <w:r w:rsidR="00064F93" w:rsidRPr="002B5E93">
        <w:rPr>
          <w:rFonts w:asciiTheme="majorHAnsi" w:hAnsiTheme="majorHAnsi" w:cstheme="majorHAnsi"/>
        </w:rPr>
        <w:t xml:space="preserve">wionych przez </w:t>
      </w:r>
      <w:r w:rsidR="006B2F29" w:rsidRPr="002B5E93">
        <w:rPr>
          <w:rFonts w:asciiTheme="majorHAnsi" w:hAnsiTheme="majorHAnsi" w:cstheme="majorHAnsi"/>
        </w:rPr>
        <w:t>Wykonawcę</w:t>
      </w:r>
      <w:r w:rsidR="00064F93" w:rsidRPr="002B5E93">
        <w:rPr>
          <w:rFonts w:asciiTheme="majorHAnsi" w:hAnsiTheme="majorHAnsi" w:cstheme="majorHAnsi"/>
        </w:rPr>
        <w:t xml:space="preserve"> w ciągu 14</w:t>
      </w:r>
      <w:r w:rsidRPr="002B5E93">
        <w:rPr>
          <w:rFonts w:asciiTheme="majorHAnsi" w:hAnsiTheme="majorHAnsi" w:cstheme="majorHAnsi"/>
        </w:rPr>
        <w:t xml:space="preserve"> dni od daty dostarczenia faktury. </w:t>
      </w:r>
    </w:p>
    <w:p w14:paraId="5A8F5356" w14:textId="77777777" w:rsidR="00331252"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Faktury będą wystawione na:</w:t>
      </w:r>
    </w:p>
    <w:p w14:paraId="477CEC2C" w14:textId="77777777" w:rsidR="00B00E8A" w:rsidRPr="002B5E93" w:rsidRDefault="00B00E8A" w:rsidP="006B2F29">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Nabywca:</w:t>
      </w:r>
    </w:p>
    <w:p w14:paraId="1E7D3D56"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Powiat Turecki</w:t>
      </w:r>
    </w:p>
    <w:p w14:paraId="45A6CE8E"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sz w:val="22"/>
          <w:szCs w:val="22"/>
        </w:rPr>
        <w:t>ul. Kaliska 59, 62-700 Turek</w:t>
      </w:r>
    </w:p>
    <w:p w14:paraId="2B4EEDE9"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NIP: 6681940189</w:t>
      </w:r>
    </w:p>
    <w:p w14:paraId="0E09D2B2" w14:textId="77777777" w:rsidR="00B00E8A" w:rsidRPr="002B5E93" w:rsidRDefault="00B00E8A" w:rsidP="00331252">
      <w:pPr>
        <w:spacing w:line="360" w:lineRule="auto"/>
        <w:jc w:val="center"/>
        <w:rPr>
          <w:rFonts w:asciiTheme="majorHAnsi" w:hAnsiTheme="majorHAnsi" w:cstheme="majorHAnsi"/>
          <w:b/>
        </w:rPr>
      </w:pPr>
    </w:p>
    <w:p w14:paraId="29E4C258" w14:textId="77777777" w:rsidR="00B00E8A" w:rsidRPr="002B5E93" w:rsidRDefault="00B00E8A" w:rsidP="00331252">
      <w:pPr>
        <w:pStyle w:val="Akapitzlist"/>
        <w:spacing w:line="360" w:lineRule="auto"/>
        <w:ind w:left="3540" w:hanging="3540"/>
        <w:jc w:val="center"/>
        <w:rPr>
          <w:rFonts w:asciiTheme="majorHAnsi" w:hAnsiTheme="majorHAnsi" w:cstheme="majorHAnsi"/>
          <w:b/>
        </w:rPr>
      </w:pPr>
      <w:r w:rsidRPr="002B5E93">
        <w:rPr>
          <w:rFonts w:asciiTheme="majorHAnsi" w:hAnsiTheme="majorHAnsi" w:cstheme="majorHAnsi"/>
          <w:b/>
        </w:rPr>
        <w:t>Odbiorca-płatnik:</w:t>
      </w:r>
    </w:p>
    <w:p w14:paraId="48006EFA"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Dom Pomocy Społecznej</w:t>
      </w:r>
    </w:p>
    <w:p w14:paraId="53AE51D3"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Skęczniew 58, 62-730 Dobra</w:t>
      </w:r>
    </w:p>
    <w:p w14:paraId="6185DFCC"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7E76E46" w14:textId="77777777" w:rsidR="00B00E8A" w:rsidRPr="002B5E93" w:rsidRDefault="00B00E8A" w:rsidP="00CA7AFE">
      <w:pPr>
        <w:spacing w:line="360" w:lineRule="auto"/>
        <w:jc w:val="both"/>
        <w:rPr>
          <w:rFonts w:asciiTheme="majorHAnsi" w:hAnsiTheme="majorHAnsi" w:cstheme="majorHAnsi"/>
          <w:sz w:val="22"/>
          <w:szCs w:val="22"/>
          <w:lang w:eastAsia="en-US"/>
        </w:rPr>
      </w:pPr>
      <w:r w:rsidRPr="002B5E93">
        <w:rPr>
          <w:rFonts w:asciiTheme="majorHAnsi" w:hAnsiTheme="majorHAnsi" w:cstheme="majorHAnsi"/>
          <w:sz w:val="22"/>
          <w:szCs w:val="22"/>
          <w:lang w:eastAsia="en-US"/>
        </w:rPr>
        <w:t>Faktury mogą być przesyłane za pośrednictwem platformy elektronicznego</w:t>
      </w:r>
      <w:r w:rsidR="00FC43CE" w:rsidRPr="002B5E93">
        <w:rPr>
          <w:rFonts w:asciiTheme="majorHAnsi" w:hAnsiTheme="majorHAnsi" w:cstheme="majorHAnsi"/>
          <w:sz w:val="22"/>
          <w:szCs w:val="22"/>
          <w:lang w:eastAsia="en-US"/>
        </w:rPr>
        <w:t xml:space="preserve"> </w:t>
      </w:r>
      <w:r w:rsidRPr="002B5E93">
        <w:rPr>
          <w:rFonts w:asciiTheme="majorHAnsi" w:hAnsiTheme="majorHAnsi" w:cstheme="majorHAnsi"/>
          <w:sz w:val="22"/>
          <w:szCs w:val="22"/>
          <w:lang w:eastAsia="en-US"/>
        </w:rPr>
        <w:t xml:space="preserve">fakturowania na adres PEF: </w:t>
      </w:r>
      <w:r w:rsidRPr="002B5E93">
        <w:rPr>
          <w:rFonts w:asciiTheme="majorHAnsi" w:hAnsiTheme="majorHAnsi" w:cstheme="majorHAnsi"/>
          <w:b/>
          <w:sz w:val="22"/>
          <w:szCs w:val="22"/>
          <w:lang w:eastAsia="en-US"/>
        </w:rPr>
        <w:t>6681392368</w:t>
      </w:r>
    </w:p>
    <w:p w14:paraId="347E531D"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D4757A6"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5</w:t>
      </w:r>
    </w:p>
    <w:p w14:paraId="64FA6C85"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KARY UMOWNE</w:t>
      </w:r>
    </w:p>
    <w:p w14:paraId="762215D6" w14:textId="77777777" w:rsidR="00AE2EA7"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W razie zerwania umowy z winy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zobowiązany on będzie do zapłaty na rzecz Zamawiającego kary umownej w wysokości 3 % wartości przedmiotu umowy.</w:t>
      </w:r>
    </w:p>
    <w:p w14:paraId="14ACA5AF" w14:textId="77777777" w:rsidR="00B00E8A"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W sytuacji, gdy kary um</w:t>
      </w:r>
      <w:r w:rsidR="00B83ECF" w:rsidRPr="002B5E93">
        <w:rPr>
          <w:rFonts w:asciiTheme="majorHAnsi" w:hAnsiTheme="majorHAnsi" w:cstheme="majorHAnsi"/>
          <w:sz w:val="22"/>
          <w:szCs w:val="22"/>
        </w:rPr>
        <w:t>owne, przewidziane w ust. 1</w:t>
      </w:r>
      <w:r w:rsidRPr="002B5E93">
        <w:rPr>
          <w:rFonts w:asciiTheme="majorHAnsi" w:hAnsiTheme="majorHAnsi" w:cstheme="majorHAnsi"/>
          <w:sz w:val="22"/>
          <w:szCs w:val="22"/>
        </w:rPr>
        <w:t xml:space="preserve"> nie pokrywają szkody Zamawiającemu przysługuje prawo żądania odszkodowania na zasadach ogólnych.</w:t>
      </w:r>
    </w:p>
    <w:p w14:paraId="3E5CF6A0" w14:textId="77777777" w:rsidR="00B00E8A" w:rsidRPr="002B5E93" w:rsidRDefault="006B2F29" w:rsidP="00CA7AFE">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lastRenderedPageBreak/>
        <w:t xml:space="preserve">Wykonawca </w:t>
      </w:r>
      <w:r w:rsidR="00B00E8A" w:rsidRPr="002B5E93">
        <w:rPr>
          <w:rFonts w:asciiTheme="majorHAnsi" w:hAnsiTheme="majorHAnsi" w:cstheme="majorHAnsi"/>
        </w:rPr>
        <w:t>oświadcza, że wyraża zgodę na potrącenie w rozumieniu art. 498</w:t>
      </w:r>
      <w:r w:rsidR="00B83ECF" w:rsidRPr="002B5E93">
        <w:rPr>
          <w:rFonts w:asciiTheme="majorHAnsi" w:hAnsiTheme="majorHAnsi" w:cstheme="majorHAnsi"/>
        </w:rPr>
        <w:t xml:space="preserve"> </w:t>
      </w:r>
      <w:r w:rsidR="00B00E8A" w:rsidRPr="002B5E93">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CF21E8" w:rsidRPr="002B5E93">
        <w:rPr>
          <w:rFonts w:asciiTheme="majorHAnsi" w:hAnsiTheme="majorHAnsi" w:cstheme="majorHAnsi"/>
        </w:rPr>
        <w:t>ust.1</w:t>
      </w:r>
      <w:r w:rsidR="00B00E8A" w:rsidRPr="002B5E93">
        <w:rPr>
          <w:rFonts w:asciiTheme="majorHAnsi" w:hAnsiTheme="majorHAnsi" w:cstheme="majorHAnsi"/>
        </w:rPr>
        <w:t xml:space="preserve"> </w:t>
      </w:r>
    </w:p>
    <w:p w14:paraId="0F6E3FFB" w14:textId="02E127B8" w:rsidR="00B00E8A" w:rsidRPr="002B5E93" w:rsidRDefault="00B00E8A" w:rsidP="00CA7AFE">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B5E93">
        <w:rPr>
          <w:rFonts w:asciiTheme="majorHAnsi" w:hAnsiTheme="majorHAnsi" w:cstheme="majorHAnsi"/>
        </w:rPr>
        <w:t>Zamawiający oświadcza, że wystawi</w:t>
      </w:r>
      <w:r w:rsidR="006B2F29" w:rsidRPr="002B5E93">
        <w:rPr>
          <w:rFonts w:asciiTheme="majorHAnsi" w:eastAsia="Times New Roman" w:hAnsiTheme="majorHAnsi" w:cstheme="majorHAnsi"/>
          <w:lang w:eastAsia="pl-PL"/>
        </w:rPr>
        <w:t xml:space="preserve"> </w:t>
      </w:r>
      <w:r w:rsidR="00B11137" w:rsidRPr="002B5E93">
        <w:rPr>
          <w:rFonts w:asciiTheme="majorHAnsi" w:hAnsiTheme="majorHAnsi" w:cstheme="majorHAnsi"/>
        </w:rPr>
        <w:t>Wykonawcy</w:t>
      </w:r>
      <w:r w:rsidR="006B2F29" w:rsidRPr="002B5E93">
        <w:rPr>
          <w:rFonts w:asciiTheme="majorHAnsi" w:hAnsiTheme="majorHAnsi" w:cstheme="majorHAnsi"/>
        </w:rPr>
        <w:t xml:space="preserve"> </w:t>
      </w:r>
      <w:r w:rsidRPr="002B5E93">
        <w:rPr>
          <w:rFonts w:asciiTheme="majorHAnsi" w:hAnsiTheme="majorHAnsi" w:cstheme="majorHAnsi"/>
        </w:rPr>
        <w:t>notę w terminie 7</w:t>
      </w:r>
      <w:r w:rsidR="002C0310" w:rsidRPr="002B5E93">
        <w:rPr>
          <w:rFonts w:asciiTheme="majorHAnsi" w:hAnsiTheme="majorHAnsi" w:cstheme="majorHAnsi"/>
        </w:rPr>
        <w:t xml:space="preserve"> </w:t>
      </w:r>
      <w:r w:rsidR="00AE2EA7" w:rsidRPr="002B5E93">
        <w:rPr>
          <w:rFonts w:asciiTheme="majorHAnsi" w:hAnsiTheme="majorHAnsi" w:cstheme="majorHAnsi"/>
        </w:rPr>
        <w:t xml:space="preserve">dni od dnia </w:t>
      </w:r>
      <w:r w:rsidRPr="002B5E93">
        <w:rPr>
          <w:rFonts w:asciiTheme="majorHAnsi" w:hAnsiTheme="majorHAnsi" w:cstheme="majorHAnsi"/>
        </w:rPr>
        <w:t>dokonania potrącenia zawierającą szczegółowe naliczenia kary umownej w przypadku zaistnienia okoliczności, o której mowa w ust.</w:t>
      </w:r>
      <w:r w:rsidR="00451C42" w:rsidRPr="002B5E93">
        <w:rPr>
          <w:rFonts w:asciiTheme="majorHAnsi" w:hAnsiTheme="majorHAnsi" w:cstheme="majorHAnsi"/>
        </w:rPr>
        <w:t xml:space="preserve"> </w:t>
      </w:r>
      <w:r w:rsidRPr="002B5E93">
        <w:rPr>
          <w:rFonts w:asciiTheme="majorHAnsi" w:hAnsiTheme="majorHAnsi" w:cstheme="majorHAnsi"/>
        </w:rPr>
        <w:t xml:space="preserve">1. </w:t>
      </w:r>
    </w:p>
    <w:p w14:paraId="13992A39" w14:textId="3DFD33AF" w:rsidR="00C40E03" w:rsidRPr="002B5E93" w:rsidRDefault="00B83ECF" w:rsidP="009543BB">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t>Łączna maksymalna wysokość kar umownych, których mogą dochodzić strony wynosi 15% wartości zamówienia netto.</w:t>
      </w:r>
    </w:p>
    <w:p w14:paraId="35B49FBC" w14:textId="77777777" w:rsidR="00857619" w:rsidRPr="002B5E93" w:rsidRDefault="00857619" w:rsidP="00857619">
      <w:pPr>
        <w:pStyle w:val="Akapitzlist"/>
        <w:spacing w:line="360" w:lineRule="auto"/>
        <w:ind w:left="709"/>
        <w:rPr>
          <w:rFonts w:asciiTheme="majorHAnsi" w:hAnsiTheme="majorHAnsi" w:cstheme="majorHAnsi"/>
          <w:sz w:val="10"/>
          <w:szCs w:val="10"/>
        </w:rPr>
      </w:pPr>
    </w:p>
    <w:p w14:paraId="75F57C5C"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6</w:t>
      </w:r>
    </w:p>
    <w:p w14:paraId="65B0C357" w14:textId="77777777" w:rsidR="00B83ECF" w:rsidRPr="002B5E93" w:rsidRDefault="00B83ECF" w:rsidP="00AE2EA7">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CZAS TRWANIA UMOWY</w:t>
      </w:r>
    </w:p>
    <w:p w14:paraId="4942CC6D" w14:textId="77777777" w:rsidR="00331252" w:rsidRPr="002B5E93" w:rsidRDefault="00331252" w:rsidP="00331252">
      <w:pPr>
        <w:spacing w:line="360" w:lineRule="auto"/>
        <w:ind w:left="3900" w:firstLine="348"/>
        <w:jc w:val="both"/>
        <w:rPr>
          <w:rFonts w:asciiTheme="majorHAnsi" w:hAnsiTheme="majorHAnsi" w:cstheme="majorHAnsi"/>
          <w:sz w:val="10"/>
          <w:szCs w:val="10"/>
        </w:rPr>
      </w:pPr>
    </w:p>
    <w:p w14:paraId="55F06024" w14:textId="4B8A22C2" w:rsidR="00B00E8A" w:rsidRPr="002B5E93" w:rsidRDefault="00B00E8A" w:rsidP="00857619">
      <w:pPr>
        <w:spacing w:line="360" w:lineRule="auto"/>
        <w:jc w:val="center"/>
        <w:rPr>
          <w:rFonts w:asciiTheme="majorHAnsi" w:hAnsiTheme="majorHAnsi" w:cstheme="majorHAnsi"/>
          <w:b/>
          <w:sz w:val="22"/>
          <w:szCs w:val="22"/>
        </w:rPr>
      </w:pPr>
      <w:r w:rsidRPr="002B5E93">
        <w:rPr>
          <w:rFonts w:asciiTheme="majorHAnsi" w:hAnsiTheme="majorHAnsi" w:cstheme="majorHAnsi"/>
          <w:sz w:val="22"/>
          <w:szCs w:val="22"/>
        </w:rPr>
        <w:t>Umowę zawarto na okres</w:t>
      </w:r>
      <w:r w:rsidR="00F6411E" w:rsidRPr="002B5E93">
        <w:rPr>
          <w:rFonts w:asciiTheme="majorHAnsi" w:hAnsiTheme="majorHAnsi" w:cstheme="majorHAnsi"/>
          <w:sz w:val="22"/>
          <w:szCs w:val="22"/>
        </w:rPr>
        <w:t xml:space="preserve"> </w:t>
      </w:r>
      <w:r w:rsidR="00CE1F25" w:rsidRPr="002B5E93">
        <w:rPr>
          <w:rFonts w:asciiTheme="majorHAnsi" w:hAnsiTheme="majorHAnsi" w:cstheme="majorHAnsi"/>
          <w:b/>
          <w:sz w:val="22"/>
          <w:szCs w:val="22"/>
        </w:rPr>
        <w:t>3</w:t>
      </w:r>
      <w:r w:rsidR="00F6411E" w:rsidRPr="002B5E93">
        <w:rPr>
          <w:rFonts w:asciiTheme="majorHAnsi" w:hAnsiTheme="majorHAnsi" w:cstheme="majorHAnsi"/>
          <w:b/>
          <w:sz w:val="22"/>
          <w:szCs w:val="22"/>
        </w:rPr>
        <w:t xml:space="preserve"> miesięcy</w:t>
      </w:r>
      <w:r w:rsidRPr="002B5E93">
        <w:rPr>
          <w:rFonts w:asciiTheme="majorHAnsi" w:hAnsiTheme="majorHAnsi" w:cstheme="majorHAnsi"/>
          <w:sz w:val="22"/>
          <w:szCs w:val="22"/>
        </w:rPr>
        <w:t xml:space="preserve"> od </w:t>
      </w:r>
      <w:r w:rsidR="002C0310" w:rsidRPr="002B5E93">
        <w:rPr>
          <w:rFonts w:asciiTheme="majorHAnsi" w:hAnsiTheme="majorHAnsi" w:cstheme="majorHAnsi"/>
          <w:b/>
          <w:sz w:val="22"/>
          <w:szCs w:val="22"/>
        </w:rPr>
        <w:t>0</w:t>
      </w:r>
      <w:r w:rsidR="005D6932">
        <w:rPr>
          <w:rFonts w:asciiTheme="majorHAnsi" w:hAnsiTheme="majorHAnsi" w:cstheme="majorHAnsi"/>
          <w:b/>
          <w:sz w:val="22"/>
          <w:szCs w:val="22"/>
        </w:rPr>
        <w:t>2</w:t>
      </w:r>
      <w:r w:rsidR="005C7240" w:rsidRPr="002B5E93">
        <w:rPr>
          <w:rFonts w:asciiTheme="majorHAnsi" w:hAnsiTheme="majorHAnsi" w:cstheme="majorHAnsi"/>
          <w:b/>
          <w:sz w:val="22"/>
          <w:szCs w:val="22"/>
        </w:rPr>
        <w:t>-</w:t>
      </w:r>
      <w:r w:rsidR="005D6932">
        <w:rPr>
          <w:rFonts w:asciiTheme="majorHAnsi" w:hAnsiTheme="majorHAnsi" w:cstheme="majorHAnsi"/>
          <w:b/>
          <w:sz w:val="22"/>
          <w:szCs w:val="22"/>
        </w:rPr>
        <w:t>10</w:t>
      </w:r>
      <w:r w:rsidR="002C0310" w:rsidRPr="002B5E93">
        <w:rPr>
          <w:rFonts w:asciiTheme="majorHAnsi" w:hAnsiTheme="majorHAnsi" w:cstheme="majorHAnsi"/>
          <w:b/>
          <w:sz w:val="22"/>
          <w:szCs w:val="22"/>
        </w:rPr>
        <w:t>-202</w:t>
      </w:r>
      <w:r w:rsidR="00AE2EA7" w:rsidRPr="002B5E93">
        <w:rPr>
          <w:rFonts w:asciiTheme="majorHAnsi" w:hAnsiTheme="majorHAnsi" w:cstheme="majorHAnsi"/>
          <w:b/>
          <w:sz w:val="22"/>
          <w:szCs w:val="22"/>
        </w:rPr>
        <w:t>3</w:t>
      </w:r>
      <w:r w:rsidR="002C0310" w:rsidRPr="002B5E93">
        <w:rPr>
          <w:rFonts w:asciiTheme="majorHAnsi" w:hAnsiTheme="majorHAnsi" w:cstheme="majorHAnsi"/>
          <w:b/>
          <w:sz w:val="22"/>
          <w:szCs w:val="22"/>
        </w:rPr>
        <w:t xml:space="preserve"> r. do </w:t>
      </w:r>
      <w:r w:rsidR="005D6932">
        <w:rPr>
          <w:rFonts w:asciiTheme="majorHAnsi" w:hAnsiTheme="majorHAnsi" w:cstheme="majorHAnsi"/>
          <w:b/>
          <w:sz w:val="22"/>
          <w:szCs w:val="22"/>
        </w:rPr>
        <w:t>29</w:t>
      </w:r>
      <w:r w:rsidR="00AE2EA7" w:rsidRPr="002B5E93">
        <w:rPr>
          <w:rFonts w:asciiTheme="majorHAnsi" w:hAnsiTheme="majorHAnsi" w:cstheme="majorHAnsi"/>
          <w:b/>
          <w:sz w:val="22"/>
          <w:szCs w:val="22"/>
        </w:rPr>
        <w:t>-</w:t>
      </w:r>
      <w:r w:rsidR="005D6932">
        <w:rPr>
          <w:rFonts w:asciiTheme="majorHAnsi" w:hAnsiTheme="majorHAnsi" w:cstheme="majorHAnsi"/>
          <w:b/>
          <w:sz w:val="22"/>
          <w:szCs w:val="22"/>
        </w:rPr>
        <w:t>12</w:t>
      </w:r>
      <w:r w:rsidR="002C0310" w:rsidRPr="002B5E93">
        <w:rPr>
          <w:rFonts w:asciiTheme="majorHAnsi" w:hAnsiTheme="majorHAnsi" w:cstheme="majorHAnsi"/>
          <w:b/>
          <w:sz w:val="22"/>
          <w:szCs w:val="22"/>
        </w:rPr>
        <w:t>-202</w:t>
      </w:r>
      <w:r w:rsidR="00AE2EA7" w:rsidRPr="002B5E93">
        <w:rPr>
          <w:rFonts w:asciiTheme="majorHAnsi" w:hAnsiTheme="majorHAnsi" w:cstheme="majorHAnsi"/>
          <w:b/>
          <w:sz w:val="22"/>
          <w:szCs w:val="22"/>
        </w:rPr>
        <w:t>3</w:t>
      </w:r>
      <w:r w:rsidRPr="002B5E93">
        <w:rPr>
          <w:rFonts w:asciiTheme="majorHAnsi" w:hAnsiTheme="majorHAnsi" w:cstheme="majorHAnsi"/>
          <w:b/>
          <w:sz w:val="22"/>
          <w:szCs w:val="22"/>
        </w:rPr>
        <w:t xml:space="preserve"> r.</w:t>
      </w:r>
    </w:p>
    <w:p w14:paraId="6BC2C06F" w14:textId="77777777" w:rsidR="00857619" w:rsidRPr="00942CF3" w:rsidRDefault="00857619" w:rsidP="00331252">
      <w:pPr>
        <w:spacing w:line="360" w:lineRule="auto"/>
        <w:ind w:left="60"/>
        <w:jc w:val="both"/>
        <w:rPr>
          <w:rFonts w:asciiTheme="majorHAnsi" w:hAnsiTheme="majorHAnsi" w:cstheme="majorHAnsi"/>
          <w:color w:val="FF0000"/>
          <w:sz w:val="10"/>
          <w:szCs w:val="10"/>
        </w:rPr>
      </w:pPr>
    </w:p>
    <w:p w14:paraId="01A5207F" w14:textId="77777777" w:rsidR="00B00E8A" w:rsidRPr="002B5E93" w:rsidRDefault="00331252" w:rsidP="00331252">
      <w:pPr>
        <w:spacing w:line="360" w:lineRule="auto"/>
        <w:ind w:left="60"/>
        <w:jc w:val="both"/>
        <w:rPr>
          <w:rFonts w:asciiTheme="majorHAnsi" w:hAnsiTheme="majorHAnsi" w:cstheme="majorHAnsi"/>
          <w:b/>
          <w:sz w:val="22"/>
          <w:szCs w:val="22"/>
        </w:rPr>
      </w:pP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2B5E93">
        <w:rPr>
          <w:rFonts w:asciiTheme="majorHAnsi" w:hAnsiTheme="majorHAnsi" w:cstheme="majorHAnsi"/>
          <w:sz w:val="22"/>
          <w:szCs w:val="22"/>
        </w:rPr>
        <w:tab/>
      </w: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7</w:t>
      </w:r>
    </w:p>
    <w:p w14:paraId="36DC4C54" w14:textId="77777777" w:rsidR="00B83ECF" w:rsidRPr="002B5E93" w:rsidRDefault="00B83ECF" w:rsidP="00AE2EA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ZMIANY UMOWY</w:t>
      </w:r>
    </w:p>
    <w:p w14:paraId="3C690217" w14:textId="77777777" w:rsidR="00331252" w:rsidRPr="002B5E93" w:rsidRDefault="00B83ECF"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23820DEA" w14:textId="77777777" w:rsidR="00CE1F25" w:rsidRPr="002B5E93" w:rsidRDefault="00CE1F25"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Zmiany umowy mogą dotyczyć:</w:t>
      </w:r>
    </w:p>
    <w:p w14:paraId="4F5C9084" w14:textId="77777777" w:rsidR="00CE1F25" w:rsidRPr="002B5E93" w:rsidRDefault="00CE1F25" w:rsidP="00CA7AFE">
      <w:pPr>
        <w:pStyle w:val="Akapitzlist"/>
        <w:numPr>
          <w:ilvl w:val="0"/>
          <w:numId w:val="9"/>
        </w:numPr>
        <w:spacing w:after="0" w:line="360" w:lineRule="auto"/>
        <w:ind w:left="426" w:firstLine="0"/>
        <w:jc w:val="both"/>
        <w:rPr>
          <w:rFonts w:asciiTheme="majorHAnsi" w:hAnsiTheme="majorHAnsi" w:cstheme="majorHAnsi"/>
        </w:rPr>
      </w:pPr>
      <w:r w:rsidRPr="002B5E93">
        <w:rPr>
          <w:rFonts w:asciiTheme="majorHAnsi" w:hAnsiTheme="majorHAnsi" w:cstheme="majorHAnsi"/>
        </w:rPr>
        <w:t>Zmiany ustawowej stawki procentowej podatku VAT</w:t>
      </w:r>
      <w:r w:rsidR="00D07854" w:rsidRPr="002B5E93">
        <w:rPr>
          <w:rFonts w:asciiTheme="majorHAnsi" w:hAnsiTheme="majorHAnsi" w:cstheme="majorHAnsi"/>
        </w:rPr>
        <w:t>,</w:t>
      </w:r>
    </w:p>
    <w:p w14:paraId="2D20EEDF" w14:textId="77777777" w:rsidR="00CE1F25" w:rsidRPr="002B5E93" w:rsidRDefault="00CE1F25"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6378AF76" w14:textId="77777777" w:rsidR="00C62497" w:rsidRPr="002B5E93" w:rsidRDefault="00C62497"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Zmian powszechnie obowiązujących przepisów prawa w zakresie mającym wpływ na realizacje umowy.</w:t>
      </w:r>
    </w:p>
    <w:p w14:paraId="27F02287" w14:textId="77777777" w:rsidR="00CE1F25" w:rsidRPr="002B5E93" w:rsidRDefault="00CE1F25"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Zmiany umowy nie mogą dotyczyć istotnych elementów umowy.</w:t>
      </w:r>
    </w:p>
    <w:p w14:paraId="426954A8" w14:textId="77777777" w:rsidR="00B83ECF" w:rsidRPr="002B5E93" w:rsidRDefault="00B83ECF"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Zmiana umowy wymaga formy pisemnej pod rygorem nieważności.</w:t>
      </w:r>
    </w:p>
    <w:p w14:paraId="5DE19309" w14:textId="77777777" w:rsidR="00CE1F25" w:rsidRPr="00942CF3" w:rsidRDefault="00CE1F25" w:rsidP="00331252">
      <w:pPr>
        <w:spacing w:line="360" w:lineRule="auto"/>
        <w:ind w:left="3600" w:firstLine="648"/>
        <w:jc w:val="both"/>
        <w:rPr>
          <w:rFonts w:asciiTheme="majorHAnsi" w:hAnsiTheme="majorHAnsi" w:cstheme="majorHAnsi"/>
          <w:b/>
          <w:color w:val="FF0000"/>
          <w:sz w:val="10"/>
          <w:szCs w:val="10"/>
        </w:rPr>
      </w:pPr>
    </w:p>
    <w:p w14:paraId="31D2B097"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7ACD4F0B"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15E500F"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0A321B0E"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F44A620"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4AE625AA" w14:textId="374DB189" w:rsidR="000526AF" w:rsidRPr="002B5E93" w:rsidRDefault="004425FE" w:rsidP="000526AF">
      <w:pPr>
        <w:spacing w:line="360" w:lineRule="auto"/>
        <w:jc w:val="center"/>
        <w:rPr>
          <w:rFonts w:asciiTheme="majorHAnsi" w:hAnsiTheme="majorHAnsi" w:cstheme="majorHAnsi"/>
          <w:b/>
          <w:sz w:val="22"/>
          <w:szCs w:val="22"/>
        </w:rPr>
      </w:pPr>
      <w:r>
        <w:rPr>
          <w:rFonts w:asciiTheme="majorHAnsi" w:hAnsiTheme="majorHAnsi" w:cstheme="majorHAnsi"/>
          <w:b/>
          <w:sz w:val="22"/>
          <w:szCs w:val="22"/>
        </w:rPr>
        <w:lastRenderedPageBreak/>
        <w:t>§ 8</w:t>
      </w:r>
    </w:p>
    <w:p w14:paraId="7A3FD2E8" w14:textId="77777777" w:rsidR="000526AF" w:rsidRPr="002B5E93" w:rsidRDefault="000526AF" w:rsidP="000526A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ODSTĄPIENIE I WYPOWIEDZENIE OD UMOWY</w:t>
      </w:r>
    </w:p>
    <w:p w14:paraId="47CE8A56" w14:textId="77777777" w:rsidR="000526AF" w:rsidRPr="002B5E93" w:rsidRDefault="000526AF" w:rsidP="000526AF">
      <w:pPr>
        <w:pStyle w:val="Standard"/>
        <w:widowControl/>
        <w:numPr>
          <w:ilvl w:val="0"/>
          <w:numId w:val="15"/>
        </w:numPr>
        <w:tabs>
          <w:tab w:val="left" w:pos="720"/>
        </w:tabs>
        <w:suppressAutoHyphens w:val="0"/>
        <w:spacing w:line="360" w:lineRule="auto"/>
        <w:jc w:val="both"/>
        <w:rPr>
          <w:rFonts w:asciiTheme="majorHAnsi" w:eastAsia="Times New Roman" w:hAnsiTheme="majorHAnsi" w:cstheme="majorHAnsi"/>
          <w:sz w:val="22"/>
          <w:szCs w:val="22"/>
          <w:lang w:eastAsia="pl-PL" w:bidi="ar-SA"/>
        </w:rPr>
      </w:pPr>
      <w:r w:rsidRPr="002B5E93">
        <w:rPr>
          <w:rFonts w:asciiTheme="majorHAnsi" w:eastAsia="Times New Roman" w:hAnsiTheme="majorHAnsi" w:cstheme="majorHAnsi"/>
          <w:sz w:val="22"/>
          <w:szCs w:val="22"/>
          <w:lang w:eastAsia="pl-PL" w:bidi="ar-SA"/>
        </w:rPr>
        <w:t>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pieczywa będą odbiegać od wymaganych przez Zamawiającego w niniejszej umowie i SWZ. Zdanie poprzedzające nie narusza uprawnień Zamawiającego do odstąpienia od umowy wynikającego z przepisów o rękojmi za wady rzeczy.</w:t>
      </w:r>
    </w:p>
    <w:p w14:paraId="599DDC3C" w14:textId="77777777" w:rsidR="000526AF" w:rsidRPr="002B5E93" w:rsidRDefault="000526AF" w:rsidP="000526AF">
      <w:pPr>
        <w:pStyle w:val="Akapitzlist"/>
        <w:numPr>
          <w:ilvl w:val="0"/>
          <w:numId w:val="15"/>
        </w:numPr>
        <w:spacing w:line="360" w:lineRule="auto"/>
        <w:jc w:val="both"/>
        <w:rPr>
          <w:rFonts w:asciiTheme="majorHAnsi" w:hAnsiTheme="majorHAnsi" w:cstheme="majorHAnsi"/>
        </w:rPr>
      </w:pPr>
      <w:r w:rsidRPr="002B5E93">
        <w:rPr>
          <w:rFonts w:asciiTheme="majorHAnsi" w:hAnsiTheme="majorHAnsi" w:cstheme="majorHAnsi"/>
        </w:rPr>
        <w:t>Zamawiający może odstąpić od umowy w wypadkach określonych w przepisie i art. 456 ustawy PZP.</w:t>
      </w:r>
    </w:p>
    <w:p w14:paraId="065E1E2E" w14:textId="17304033" w:rsidR="000526AF" w:rsidRPr="002B5E93" w:rsidRDefault="000526AF" w:rsidP="000526AF">
      <w:pPr>
        <w:pStyle w:val="Akapitzlist"/>
        <w:numPr>
          <w:ilvl w:val="0"/>
          <w:numId w:val="15"/>
        </w:numPr>
        <w:spacing w:line="360" w:lineRule="auto"/>
        <w:jc w:val="both"/>
        <w:rPr>
          <w:rFonts w:asciiTheme="majorHAnsi" w:hAnsiTheme="majorHAnsi" w:cstheme="majorHAnsi"/>
          <w:b/>
        </w:rPr>
      </w:pPr>
      <w:r w:rsidRPr="002B5E93">
        <w:rPr>
          <w:rFonts w:asciiTheme="majorHAnsi" w:hAnsiTheme="majorHAnsi" w:cstheme="majorHAnsi"/>
        </w:rPr>
        <w:t>Wypowiedzenie umowy przez którąkolwiek ze stron wymaga formy pisemnej z jednomiesięcznym wypowiedzeniem</w:t>
      </w:r>
      <w:r w:rsidR="0040471B">
        <w:rPr>
          <w:rFonts w:asciiTheme="majorHAnsi" w:hAnsiTheme="majorHAnsi" w:cstheme="majorHAnsi"/>
        </w:rPr>
        <w:t>.</w:t>
      </w:r>
    </w:p>
    <w:p w14:paraId="74C4F200" w14:textId="379853AC" w:rsidR="00331252" w:rsidRPr="002B5E93" w:rsidRDefault="00331252" w:rsidP="00B83ECF">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4425FE">
        <w:rPr>
          <w:rFonts w:asciiTheme="majorHAnsi" w:hAnsiTheme="majorHAnsi" w:cstheme="majorHAnsi"/>
          <w:b/>
          <w:sz w:val="22"/>
          <w:szCs w:val="22"/>
        </w:rPr>
        <w:t>9</w:t>
      </w:r>
    </w:p>
    <w:p w14:paraId="4284DE4A" w14:textId="77777777" w:rsidR="00B00E8A" w:rsidRPr="002B5E93" w:rsidRDefault="00B00E8A" w:rsidP="004E078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POSTANOWIENIA KOŃCOWE</w:t>
      </w:r>
    </w:p>
    <w:p w14:paraId="7E50931F"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Specyfikacja Warunków Zamówi</w:t>
      </w:r>
      <w:r w:rsidR="009D7860" w:rsidRPr="002B5E93">
        <w:rPr>
          <w:rFonts w:asciiTheme="majorHAnsi" w:hAnsiTheme="majorHAnsi" w:cstheme="majorHAnsi"/>
          <w:sz w:val="22"/>
          <w:szCs w:val="22"/>
        </w:rPr>
        <w:t xml:space="preserve">enia (SWZ) oraz Oferta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stanowią integralną część przedmiotowej umowy.</w:t>
      </w:r>
    </w:p>
    <w:p w14:paraId="74290F15"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 sprawach nieuregulowanych </w:t>
      </w:r>
      <w:r w:rsidR="009D7860" w:rsidRPr="002B5E93">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2B5E93">
        <w:rPr>
          <w:rFonts w:asciiTheme="majorHAnsi" w:hAnsiTheme="majorHAnsi" w:cstheme="majorHAnsi"/>
          <w:sz w:val="22"/>
          <w:szCs w:val="22"/>
        </w:rPr>
        <w:t xml:space="preserve"> </w:t>
      </w:r>
    </w:p>
    <w:p w14:paraId="66349E86"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0BB26B4D" w14:textId="77777777" w:rsidR="00B00E8A" w:rsidRPr="002B5E93"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Wykonawca</w:t>
      </w:r>
      <w:r w:rsidR="001C1BF4" w:rsidRPr="002B5E93">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2019 poz. 1696 ze zm.)</w:t>
      </w:r>
    </w:p>
    <w:p w14:paraId="56CB1CAC" w14:textId="3B7C6E3E" w:rsidR="00CF21E8" w:rsidRPr="002B5E93" w:rsidRDefault="00CF21E8"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Umowę sporządzono w dwóch jednobrzmiących egzemplarzach, po jednym dla każdej ze stron</w:t>
      </w:r>
      <w:r w:rsidR="00190CB9">
        <w:rPr>
          <w:rFonts w:asciiTheme="majorHAnsi" w:hAnsiTheme="majorHAnsi" w:cstheme="majorHAnsi"/>
          <w:sz w:val="22"/>
          <w:szCs w:val="22"/>
        </w:rPr>
        <w:t>.</w:t>
      </w:r>
    </w:p>
    <w:p w14:paraId="32EF07D7" w14:textId="77777777" w:rsidR="00B00E8A" w:rsidRPr="002B5E93" w:rsidRDefault="00B00E8A" w:rsidP="00331252">
      <w:pPr>
        <w:spacing w:line="360" w:lineRule="auto"/>
        <w:jc w:val="both"/>
        <w:rPr>
          <w:rFonts w:asciiTheme="majorHAnsi" w:hAnsiTheme="majorHAnsi" w:cstheme="majorHAnsi"/>
          <w:sz w:val="22"/>
          <w:szCs w:val="22"/>
        </w:rPr>
      </w:pPr>
    </w:p>
    <w:p w14:paraId="170C927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b/>
          <w:sz w:val="22"/>
          <w:szCs w:val="22"/>
        </w:rPr>
        <w:t xml:space="preserve">   ZAMAWIAJĄCY:                                                                                               </w:t>
      </w:r>
      <w:r w:rsidR="00B83ECF" w:rsidRPr="002B5E93">
        <w:rPr>
          <w:rFonts w:asciiTheme="majorHAnsi" w:hAnsiTheme="majorHAnsi" w:cstheme="majorHAnsi"/>
          <w:b/>
          <w:sz w:val="22"/>
          <w:szCs w:val="22"/>
        </w:rPr>
        <w:t xml:space="preserve">              </w:t>
      </w:r>
      <w:r w:rsidR="006B2F29" w:rsidRPr="002B5E93">
        <w:rPr>
          <w:rFonts w:asciiTheme="majorHAnsi" w:hAnsiTheme="majorHAnsi" w:cstheme="majorHAnsi"/>
          <w:b/>
          <w:sz w:val="22"/>
          <w:szCs w:val="22"/>
        </w:rPr>
        <w:t xml:space="preserve"> WYKONAWCA</w:t>
      </w:r>
      <w:r w:rsidRPr="002B5E93">
        <w:rPr>
          <w:rFonts w:asciiTheme="majorHAnsi" w:hAnsiTheme="majorHAnsi" w:cstheme="majorHAnsi"/>
          <w:b/>
          <w:sz w:val="22"/>
          <w:szCs w:val="22"/>
        </w:rPr>
        <w:t>:</w:t>
      </w:r>
    </w:p>
    <w:p w14:paraId="585B53B1" w14:textId="77777777" w:rsidR="00B00E8A" w:rsidRPr="002B5E93" w:rsidRDefault="00B00E8A" w:rsidP="00331252">
      <w:pPr>
        <w:spacing w:line="360" w:lineRule="auto"/>
        <w:jc w:val="both"/>
        <w:rPr>
          <w:rFonts w:asciiTheme="majorHAnsi" w:hAnsiTheme="majorHAnsi" w:cstheme="majorHAnsi"/>
          <w:sz w:val="22"/>
          <w:szCs w:val="22"/>
        </w:rPr>
      </w:pPr>
    </w:p>
    <w:p w14:paraId="42A68830" w14:textId="77777777" w:rsidR="00D5480D" w:rsidRPr="002B5E93" w:rsidRDefault="00D5480D" w:rsidP="00331252">
      <w:pPr>
        <w:spacing w:line="360" w:lineRule="auto"/>
        <w:jc w:val="both"/>
        <w:rPr>
          <w:rFonts w:asciiTheme="majorHAnsi" w:hAnsiTheme="majorHAnsi" w:cstheme="majorHAnsi"/>
        </w:rPr>
      </w:pPr>
    </w:p>
    <w:sectPr w:rsidR="00D5480D" w:rsidRPr="002B5E93" w:rsidSect="002B5E93">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BC126" w14:textId="77777777" w:rsidR="00356132" w:rsidRDefault="00356132" w:rsidP="00C40E03">
      <w:r>
        <w:separator/>
      </w:r>
    </w:p>
  </w:endnote>
  <w:endnote w:type="continuationSeparator" w:id="0">
    <w:p w14:paraId="6FA7DA31" w14:textId="77777777" w:rsidR="00356132" w:rsidRDefault="00356132"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43DDB747" w14:textId="77777777" w:rsidR="00C40E03" w:rsidRDefault="00C40E03">
        <w:pPr>
          <w:pStyle w:val="Stopka"/>
          <w:jc w:val="right"/>
        </w:pPr>
        <w:r>
          <w:fldChar w:fldCharType="begin"/>
        </w:r>
        <w:r>
          <w:instrText>PAGE   \* MERGEFORMAT</w:instrText>
        </w:r>
        <w:r>
          <w:fldChar w:fldCharType="separate"/>
        </w:r>
        <w:r w:rsidR="000F257C">
          <w:rPr>
            <w:noProof/>
          </w:rPr>
          <w:t>4</w:t>
        </w:r>
        <w:r>
          <w:fldChar w:fldCharType="end"/>
        </w:r>
      </w:p>
    </w:sdtContent>
  </w:sdt>
  <w:p w14:paraId="2BCD0599"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6BA9" w14:textId="77777777" w:rsidR="00356132" w:rsidRDefault="00356132" w:rsidP="00C40E03">
      <w:r>
        <w:separator/>
      </w:r>
    </w:p>
  </w:footnote>
  <w:footnote w:type="continuationSeparator" w:id="0">
    <w:p w14:paraId="2260AF48" w14:textId="77777777" w:rsidR="00356132" w:rsidRDefault="00356132"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645F5C"/>
    <w:multiLevelType w:val="hybridMultilevel"/>
    <w:tmpl w:val="0DA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5641C0"/>
    <w:multiLevelType w:val="hybridMultilevel"/>
    <w:tmpl w:val="661A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E7749"/>
    <w:multiLevelType w:val="hybridMultilevel"/>
    <w:tmpl w:val="9BC67472"/>
    <w:lvl w:ilvl="0" w:tplc="D03643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6B7C0B"/>
    <w:multiLevelType w:val="hybridMultilevel"/>
    <w:tmpl w:val="C7A46C0C"/>
    <w:lvl w:ilvl="0" w:tplc="97FC4B0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11470E"/>
    <w:multiLevelType w:val="hybridMultilevel"/>
    <w:tmpl w:val="23A6F672"/>
    <w:lvl w:ilvl="0" w:tplc="1E2C0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480C65"/>
    <w:multiLevelType w:val="hybridMultilevel"/>
    <w:tmpl w:val="995861B4"/>
    <w:lvl w:ilvl="0" w:tplc="C10EBD82">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485F43"/>
    <w:multiLevelType w:val="hybridMultilevel"/>
    <w:tmpl w:val="87B6CE8C"/>
    <w:lvl w:ilvl="0" w:tplc="0024C9BA">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2"/>
  </w:num>
  <w:num w:numId="8">
    <w:abstractNumId w:val="13"/>
  </w:num>
  <w:num w:numId="9">
    <w:abstractNumId w:val="12"/>
  </w:num>
  <w:num w:numId="10">
    <w:abstractNumId w:val="11"/>
  </w:num>
  <w:num w:numId="11">
    <w:abstractNumId w:val="3"/>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16158"/>
    <w:rsid w:val="00030320"/>
    <w:rsid w:val="000526AF"/>
    <w:rsid w:val="00064F93"/>
    <w:rsid w:val="000769D3"/>
    <w:rsid w:val="000C40F5"/>
    <w:rsid w:val="000F257C"/>
    <w:rsid w:val="0012297A"/>
    <w:rsid w:val="0012528B"/>
    <w:rsid w:val="00153118"/>
    <w:rsid w:val="001712D3"/>
    <w:rsid w:val="001765D0"/>
    <w:rsid w:val="00185069"/>
    <w:rsid w:val="00190CB9"/>
    <w:rsid w:val="001B76E8"/>
    <w:rsid w:val="001C043D"/>
    <w:rsid w:val="001C1BF4"/>
    <w:rsid w:val="001C3AC6"/>
    <w:rsid w:val="001C6ABE"/>
    <w:rsid w:val="001D601D"/>
    <w:rsid w:val="001E0F49"/>
    <w:rsid w:val="00221A14"/>
    <w:rsid w:val="00251B5B"/>
    <w:rsid w:val="00273358"/>
    <w:rsid w:val="002B5E93"/>
    <w:rsid w:val="002C0310"/>
    <w:rsid w:val="002E36F2"/>
    <w:rsid w:val="002F6B86"/>
    <w:rsid w:val="00331252"/>
    <w:rsid w:val="00356132"/>
    <w:rsid w:val="00366306"/>
    <w:rsid w:val="003B7081"/>
    <w:rsid w:val="003C6E20"/>
    <w:rsid w:val="0040471B"/>
    <w:rsid w:val="004425FE"/>
    <w:rsid w:val="00451C42"/>
    <w:rsid w:val="004A0664"/>
    <w:rsid w:val="004E0787"/>
    <w:rsid w:val="004E094C"/>
    <w:rsid w:val="005056F1"/>
    <w:rsid w:val="0051658A"/>
    <w:rsid w:val="00530F75"/>
    <w:rsid w:val="00537C5A"/>
    <w:rsid w:val="00586065"/>
    <w:rsid w:val="00586943"/>
    <w:rsid w:val="005A5DCA"/>
    <w:rsid w:val="005C7240"/>
    <w:rsid w:val="005D6932"/>
    <w:rsid w:val="00676063"/>
    <w:rsid w:val="006937B7"/>
    <w:rsid w:val="006B2F29"/>
    <w:rsid w:val="006B6295"/>
    <w:rsid w:val="00714231"/>
    <w:rsid w:val="007210F8"/>
    <w:rsid w:val="007566E2"/>
    <w:rsid w:val="007A52CA"/>
    <w:rsid w:val="007D47CF"/>
    <w:rsid w:val="007F3D3B"/>
    <w:rsid w:val="0083298E"/>
    <w:rsid w:val="00857619"/>
    <w:rsid w:val="00895D78"/>
    <w:rsid w:val="008A5152"/>
    <w:rsid w:val="008D1DE9"/>
    <w:rsid w:val="0093359F"/>
    <w:rsid w:val="0093731B"/>
    <w:rsid w:val="00942CF3"/>
    <w:rsid w:val="009543BB"/>
    <w:rsid w:val="00975996"/>
    <w:rsid w:val="009D7860"/>
    <w:rsid w:val="009F6916"/>
    <w:rsid w:val="00A01581"/>
    <w:rsid w:val="00A45BAA"/>
    <w:rsid w:val="00AA7D3D"/>
    <w:rsid w:val="00AE2EA7"/>
    <w:rsid w:val="00B00E8A"/>
    <w:rsid w:val="00B11137"/>
    <w:rsid w:val="00B406A6"/>
    <w:rsid w:val="00B83ECF"/>
    <w:rsid w:val="00BF2415"/>
    <w:rsid w:val="00BF634C"/>
    <w:rsid w:val="00C11749"/>
    <w:rsid w:val="00C21DFE"/>
    <w:rsid w:val="00C40519"/>
    <w:rsid w:val="00C40A25"/>
    <w:rsid w:val="00C40E03"/>
    <w:rsid w:val="00C545D6"/>
    <w:rsid w:val="00C62497"/>
    <w:rsid w:val="00C90A1A"/>
    <w:rsid w:val="00CA7AFE"/>
    <w:rsid w:val="00CC67F9"/>
    <w:rsid w:val="00CE1F25"/>
    <w:rsid w:val="00CE5333"/>
    <w:rsid w:val="00CF21E8"/>
    <w:rsid w:val="00D07854"/>
    <w:rsid w:val="00D51A2C"/>
    <w:rsid w:val="00D5480D"/>
    <w:rsid w:val="00D70B19"/>
    <w:rsid w:val="00D82DBD"/>
    <w:rsid w:val="00DA2E7F"/>
    <w:rsid w:val="00DB673C"/>
    <w:rsid w:val="00E05314"/>
    <w:rsid w:val="00E5517E"/>
    <w:rsid w:val="00EF0D10"/>
    <w:rsid w:val="00F115B0"/>
    <w:rsid w:val="00F309EC"/>
    <w:rsid w:val="00F32C64"/>
    <w:rsid w:val="00F5052A"/>
    <w:rsid w:val="00F6411E"/>
    <w:rsid w:val="00F87581"/>
    <w:rsid w:val="00FC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388"/>
  <w15:docId w15:val="{0DFB6A74-01D6-416F-BC38-5B366BB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0526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5</Pages>
  <Words>1309</Words>
  <Characters>7858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73</cp:revision>
  <cp:lastPrinted>2021-12-02T08:54:00Z</cp:lastPrinted>
  <dcterms:created xsi:type="dcterms:W3CDTF">2021-03-04T09:33:00Z</dcterms:created>
  <dcterms:modified xsi:type="dcterms:W3CDTF">2023-09-05T08:08:00Z</dcterms:modified>
</cp:coreProperties>
</file>