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01" w:rsidRDefault="00881F13" w:rsidP="00881F13">
      <w:pPr>
        <w:spacing w:line="360" w:lineRule="auto"/>
        <w:rPr>
          <w:rFonts w:asciiTheme="majorHAnsi" w:hAnsiTheme="majorHAnsi" w:cstheme="majorHAnsi"/>
          <w:color w:val="0070C0"/>
          <w:sz w:val="20"/>
        </w:rPr>
      </w:pPr>
      <w:r w:rsidRPr="00881F13">
        <w:rPr>
          <w:rFonts w:asciiTheme="majorHAnsi" w:hAnsiTheme="majorHAnsi" w:cstheme="majorHAnsi"/>
          <w:color w:val="0070C0"/>
          <w:sz w:val="20"/>
        </w:rPr>
        <w:t>Ozn</w:t>
      </w:r>
      <w:r>
        <w:rPr>
          <w:rFonts w:asciiTheme="majorHAnsi" w:hAnsiTheme="majorHAnsi" w:cstheme="majorHAnsi"/>
          <w:color w:val="0070C0"/>
          <w:sz w:val="20"/>
        </w:rPr>
        <w:t>aczenie postępowania: DAG.291.0</w:t>
      </w:r>
      <w:r w:rsidR="00A168F0">
        <w:rPr>
          <w:rFonts w:asciiTheme="majorHAnsi" w:hAnsiTheme="majorHAnsi" w:cstheme="majorHAnsi"/>
          <w:color w:val="0070C0"/>
          <w:sz w:val="20"/>
        </w:rPr>
        <w:t>4</w:t>
      </w:r>
      <w:r w:rsidRPr="00881F13">
        <w:rPr>
          <w:rFonts w:asciiTheme="majorHAnsi" w:hAnsiTheme="majorHAnsi" w:cstheme="majorHAnsi"/>
          <w:color w:val="0070C0"/>
          <w:sz w:val="20"/>
        </w:rPr>
        <w:t>.202</w:t>
      </w:r>
      <w:r>
        <w:rPr>
          <w:rFonts w:asciiTheme="majorHAnsi" w:hAnsiTheme="majorHAnsi" w:cstheme="majorHAnsi"/>
          <w:color w:val="0070C0"/>
          <w:sz w:val="20"/>
        </w:rPr>
        <w:t>3</w:t>
      </w:r>
      <w:r>
        <w:rPr>
          <w:rFonts w:asciiTheme="majorHAnsi" w:hAnsiTheme="majorHAnsi" w:cstheme="majorHAnsi"/>
          <w:color w:val="0070C0"/>
          <w:sz w:val="20"/>
        </w:rPr>
        <w:tab/>
      </w:r>
      <w:r>
        <w:rPr>
          <w:rFonts w:asciiTheme="majorHAnsi" w:hAnsiTheme="majorHAnsi" w:cstheme="majorHAnsi"/>
          <w:color w:val="0070C0"/>
          <w:sz w:val="20"/>
        </w:rPr>
        <w:tab/>
      </w:r>
      <w:r>
        <w:rPr>
          <w:rFonts w:asciiTheme="majorHAnsi" w:hAnsiTheme="majorHAnsi" w:cstheme="majorHAnsi"/>
          <w:color w:val="0070C0"/>
          <w:sz w:val="20"/>
        </w:rPr>
        <w:tab/>
      </w:r>
      <w:r>
        <w:rPr>
          <w:rFonts w:asciiTheme="majorHAnsi" w:hAnsiTheme="majorHAnsi" w:cstheme="majorHAnsi"/>
          <w:color w:val="0070C0"/>
          <w:sz w:val="20"/>
        </w:rPr>
        <w:tab/>
      </w:r>
      <w:r>
        <w:rPr>
          <w:rFonts w:asciiTheme="majorHAnsi" w:hAnsiTheme="majorHAnsi" w:cstheme="majorHAnsi"/>
          <w:color w:val="0070C0"/>
          <w:sz w:val="20"/>
        </w:rPr>
        <w:tab/>
      </w:r>
      <w:r>
        <w:rPr>
          <w:rFonts w:asciiTheme="majorHAnsi" w:hAnsiTheme="majorHAnsi" w:cstheme="majorHAnsi"/>
          <w:color w:val="0070C0"/>
          <w:sz w:val="20"/>
        </w:rPr>
        <w:tab/>
      </w:r>
      <w:r>
        <w:rPr>
          <w:rFonts w:asciiTheme="majorHAnsi" w:hAnsiTheme="majorHAnsi" w:cstheme="majorHAnsi"/>
          <w:color w:val="0070C0"/>
          <w:sz w:val="20"/>
        </w:rPr>
        <w:tab/>
      </w:r>
      <w:r>
        <w:rPr>
          <w:rFonts w:asciiTheme="majorHAnsi" w:hAnsiTheme="majorHAnsi" w:cstheme="majorHAnsi"/>
          <w:color w:val="0070C0"/>
          <w:sz w:val="20"/>
        </w:rPr>
        <w:tab/>
      </w:r>
      <w:r>
        <w:rPr>
          <w:rFonts w:asciiTheme="majorHAnsi" w:hAnsiTheme="majorHAnsi" w:cstheme="majorHAnsi"/>
          <w:color w:val="0070C0"/>
          <w:sz w:val="20"/>
        </w:rPr>
        <w:tab/>
      </w:r>
      <w:r>
        <w:rPr>
          <w:rFonts w:asciiTheme="majorHAnsi" w:hAnsiTheme="majorHAnsi" w:cstheme="majorHAnsi"/>
          <w:color w:val="0070C0"/>
          <w:sz w:val="20"/>
        </w:rPr>
        <w:tab/>
      </w:r>
      <w:r>
        <w:rPr>
          <w:rFonts w:asciiTheme="majorHAnsi" w:hAnsiTheme="majorHAnsi" w:cstheme="majorHAnsi"/>
          <w:color w:val="0070C0"/>
          <w:sz w:val="20"/>
        </w:rPr>
        <w:tab/>
      </w:r>
      <w:r>
        <w:rPr>
          <w:rFonts w:asciiTheme="majorHAnsi" w:hAnsiTheme="majorHAnsi" w:cstheme="majorHAnsi"/>
          <w:color w:val="0070C0"/>
          <w:sz w:val="20"/>
        </w:rPr>
        <w:tab/>
      </w:r>
      <w:r w:rsidR="00716201">
        <w:rPr>
          <w:rFonts w:asciiTheme="majorHAnsi" w:hAnsiTheme="majorHAnsi" w:cstheme="majorHAnsi"/>
          <w:color w:val="0070C0"/>
          <w:sz w:val="20"/>
        </w:rPr>
        <w:t xml:space="preserve">Załącznik nr </w:t>
      </w:r>
      <w:r w:rsidR="00832114">
        <w:rPr>
          <w:rFonts w:asciiTheme="majorHAnsi" w:hAnsiTheme="majorHAnsi" w:cstheme="majorHAnsi"/>
          <w:color w:val="0070C0"/>
          <w:sz w:val="20"/>
        </w:rPr>
        <w:t>5</w:t>
      </w:r>
      <w:r w:rsidR="00716201">
        <w:rPr>
          <w:rFonts w:asciiTheme="majorHAnsi" w:hAnsiTheme="majorHAnsi" w:cstheme="majorHAnsi"/>
          <w:color w:val="0070C0"/>
          <w:sz w:val="20"/>
        </w:rPr>
        <w:t xml:space="preserve"> do </w:t>
      </w:r>
      <w:r w:rsidR="00EE0F94">
        <w:rPr>
          <w:rFonts w:asciiTheme="majorHAnsi" w:hAnsiTheme="majorHAnsi" w:cstheme="majorHAnsi"/>
          <w:color w:val="0070C0"/>
          <w:sz w:val="20"/>
        </w:rPr>
        <w:t>SWZ</w:t>
      </w:r>
    </w:p>
    <w:p w:rsidR="00716201" w:rsidRDefault="00716201" w:rsidP="00716201">
      <w:pPr>
        <w:spacing w:line="360" w:lineRule="auto"/>
        <w:jc w:val="right"/>
        <w:rPr>
          <w:rFonts w:asciiTheme="majorHAnsi" w:hAnsiTheme="majorHAnsi" w:cstheme="majorHAnsi"/>
          <w:color w:val="0070C0"/>
          <w:sz w:val="20"/>
        </w:rPr>
      </w:pPr>
    </w:p>
    <w:p w:rsidR="00716201" w:rsidRDefault="00716201" w:rsidP="00716201">
      <w:pPr>
        <w:spacing w:line="360" w:lineRule="auto"/>
        <w:jc w:val="right"/>
        <w:rPr>
          <w:rFonts w:asciiTheme="majorHAnsi" w:hAnsiTheme="majorHAnsi" w:cstheme="majorHAnsi"/>
          <w:color w:val="0070C0"/>
          <w:sz w:val="20"/>
        </w:rPr>
      </w:pPr>
    </w:p>
    <w:tbl>
      <w:tblPr>
        <w:tblStyle w:val="Tabela-Siatka"/>
        <w:tblpPr w:leftFromText="141" w:rightFromText="141" w:vertAnchor="text" w:horzAnchor="margin" w:tblpXSpec="center" w:tblpY="514"/>
        <w:tblW w:w="16013" w:type="dxa"/>
        <w:tblLayout w:type="fixed"/>
        <w:tblLook w:val="04A0" w:firstRow="1" w:lastRow="0" w:firstColumn="1" w:lastColumn="0" w:noHBand="0" w:noVBand="1"/>
      </w:tblPr>
      <w:tblGrid>
        <w:gridCol w:w="1555"/>
        <w:gridCol w:w="1418"/>
        <w:gridCol w:w="1848"/>
        <w:gridCol w:w="1128"/>
        <w:gridCol w:w="969"/>
        <w:gridCol w:w="1134"/>
        <w:gridCol w:w="1276"/>
        <w:gridCol w:w="1280"/>
        <w:gridCol w:w="1578"/>
        <w:gridCol w:w="1539"/>
        <w:gridCol w:w="1154"/>
        <w:gridCol w:w="1134"/>
      </w:tblGrid>
      <w:tr w:rsidR="00335F02" w:rsidRPr="00335F02" w:rsidTr="00FB488F">
        <w:trPr>
          <w:trHeight w:val="583"/>
        </w:trPr>
        <w:tc>
          <w:tcPr>
            <w:tcW w:w="1555" w:type="dxa"/>
            <w:vMerge w:val="restart"/>
            <w:shd w:val="clear" w:color="auto" w:fill="F2F2F2" w:themeFill="background1" w:themeFillShade="F2"/>
          </w:tcPr>
          <w:p w:rsidR="00F145D3" w:rsidRPr="00335F02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Rodzaj punktu poboru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F145D3" w:rsidRPr="00335F02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1848" w:type="dxa"/>
            <w:vMerge w:val="restart"/>
            <w:shd w:val="clear" w:color="auto" w:fill="F2F2F2" w:themeFill="background1" w:themeFillShade="F2"/>
          </w:tcPr>
          <w:p w:rsidR="00F145D3" w:rsidRPr="00335F02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PPE</w:t>
            </w:r>
          </w:p>
        </w:tc>
        <w:tc>
          <w:tcPr>
            <w:tcW w:w="1128" w:type="dxa"/>
            <w:vMerge w:val="restart"/>
            <w:shd w:val="clear" w:color="auto" w:fill="F2F2F2" w:themeFill="background1" w:themeFillShade="F2"/>
          </w:tcPr>
          <w:p w:rsidR="00F145D3" w:rsidRPr="00335F02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licznika</w:t>
            </w:r>
          </w:p>
        </w:tc>
        <w:tc>
          <w:tcPr>
            <w:tcW w:w="2103" w:type="dxa"/>
            <w:gridSpan w:val="2"/>
            <w:shd w:val="clear" w:color="auto" w:fill="F2F2F2" w:themeFill="background1" w:themeFillShade="F2"/>
          </w:tcPr>
          <w:p w:rsidR="00F145D3" w:rsidRPr="00335F02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Taryfa</w:t>
            </w:r>
          </w:p>
        </w:tc>
        <w:tc>
          <w:tcPr>
            <w:tcW w:w="2556" w:type="dxa"/>
            <w:gridSpan w:val="2"/>
            <w:shd w:val="clear" w:color="auto" w:fill="F2F2F2" w:themeFill="background1" w:themeFillShade="F2"/>
          </w:tcPr>
          <w:p w:rsidR="00F145D3" w:rsidRPr="00335F02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Moc umowna </w:t>
            </w:r>
          </w:p>
          <w:p w:rsidR="00F145D3" w:rsidRPr="00335F02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kW</w:t>
            </w:r>
          </w:p>
        </w:tc>
        <w:tc>
          <w:tcPr>
            <w:tcW w:w="1578" w:type="dxa"/>
            <w:vMerge w:val="restart"/>
            <w:shd w:val="clear" w:color="auto" w:fill="F2F2F2" w:themeFill="background1" w:themeFillShade="F2"/>
          </w:tcPr>
          <w:p w:rsidR="00F145D3" w:rsidRPr="00335F02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Rzeczywiste zużycie </w:t>
            </w:r>
          </w:p>
          <w:p w:rsidR="00F145D3" w:rsidRPr="00335F02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energii w okresie </w:t>
            </w:r>
          </w:p>
          <w:p w:rsidR="00F145D3" w:rsidRPr="00335F02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01.01.202</w:t>
            </w:r>
            <w:r w:rsidR="00335F02"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do 31.12.202</w:t>
            </w:r>
            <w:r w:rsidR="00335F02"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145D3" w:rsidRPr="00335F02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kWh</w:t>
            </w:r>
          </w:p>
        </w:tc>
        <w:tc>
          <w:tcPr>
            <w:tcW w:w="1539" w:type="dxa"/>
            <w:vMerge w:val="restart"/>
            <w:shd w:val="clear" w:color="auto" w:fill="F2F2F2" w:themeFill="background1" w:themeFillShade="F2"/>
          </w:tcPr>
          <w:p w:rsidR="00F145D3" w:rsidRPr="00335F02" w:rsidRDefault="00F145D3" w:rsidP="00335F02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Szacowane zużycie energii w okresie 01.07.202</w:t>
            </w:r>
            <w:r w:rsidR="00335F02"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do 30.06.202</w:t>
            </w:r>
            <w:r w:rsidR="00335F02"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54" w:type="dxa"/>
            <w:vMerge w:val="restart"/>
            <w:shd w:val="clear" w:color="auto" w:fill="F2F2F2" w:themeFill="background1" w:themeFillShade="F2"/>
          </w:tcPr>
          <w:p w:rsidR="00F145D3" w:rsidRPr="00335F02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Dostawca energii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F145D3" w:rsidRPr="00335F02" w:rsidRDefault="00F145D3" w:rsidP="00F145D3">
            <w:pPr>
              <w:tabs>
                <w:tab w:val="left" w:pos="2039"/>
              </w:tabs>
              <w:autoSpaceDE/>
              <w:autoSpaceDN/>
              <w:ind w:right="318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OSD</w:t>
            </w:r>
          </w:p>
        </w:tc>
      </w:tr>
      <w:tr w:rsidR="00335F02" w:rsidRPr="00335F02" w:rsidTr="00FB488F">
        <w:trPr>
          <w:trHeight w:val="210"/>
        </w:trPr>
        <w:tc>
          <w:tcPr>
            <w:tcW w:w="1555" w:type="dxa"/>
            <w:vMerge/>
          </w:tcPr>
          <w:p w:rsidR="00F145D3" w:rsidRPr="00335F02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F145D3" w:rsidRPr="00335F02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</w:tcPr>
          <w:p w:rsidR="00F145D3" w:rsidRPr="00335F02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vMerge/>
          </w:tcPr>
          <w:p w:rsidR="00F145D3" w:rsidRPr="00335F02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:rsidR="00F145D3" w:rsidRPr="00FB488F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488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Obecna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145D3" w:rsidRPr="00FB488F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  <w:lang w:eastAsia="en-US"/>
              </w:rPr>
            </w:pPr>
            <w:r w:rsidRPr="00FB488F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  <w:lang w:eastAsia="en-US"/>
              </w:rPr>
              <w:t>docelowa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145D3" w:rsidRPr="00FB488F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488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Obecna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F145D3" w:rsidRPr="00FB488F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488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docelowa</w:t>
            </w:r>
          </w:p>
        </w:tc>
        <w:tc>
          <w:tcPr>
            <w:tcW w:w="1578" w:type="dxa"/>
            <w:vMerge/>
          </w:tcPr>
          <w:p w:rsidR="00F145D3" w:rsidRPr="00335F02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vMerge/>
          </w:tcPr>
          <w:p w:rsidR="00F145D3" w:rsidRPr="00335F02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Merge/>
          </w:tcPr>
          <w:p w:rsidR="00F145D3" w:rsidRPr="00335F02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F145D3" w:rsidRPr="00335F02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35F02" w:rsidRPr="00335F02" w:rsidTr="00FB488F">
        <w:tc>
          <w:tcPr>
            <w:tcW w:w="1555" w:type="dxa"/>
          </w:tcPr>
          <w:p w:rsidR="00F145D3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Budynek A</w:t>
            </w:r>
          </w:p>
          <w:p w:rsidR="009E24EA" w:rsidRDefault="009E24EA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E24EA" w:rsidRPr="00742C3E" w:rsidRDefault="009E24EA" w:rsidP="00FB488F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42C3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Mikroinstalacja fotowoltaiczna</w:t>
            </w:r>
          </w:p>
        </w:tc>
        <w:tc>
          <w:tcPr>
            <w:tcW w:w="1418" w:type="dxa"/>
            <w:vMerge w:val="restart"/>
            <w:vAlign w:val="center"/>
          </w:tcPr>
          <w:p w:rsidR="00F145D3" w:rsidRPr="00335F02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Skęczniew 58</w:t>
            </w:r>
          </w:p>
          <w:p w:rsidR="00F145D3" w:rsidRPr="00335F02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62-730 Dobra</w:t>
            </w:r>
          </w:p>
          <w:p w:rsidR="00F145D3" w:rsidRPr="00335F02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</w:tcPr>
          <w:p w:rsidR="00F145D3" w:rsidRPr="00335F02" w:rsidRDefault="00F145D3" w:rsidP="00335F02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PLZELD0300373</w:t>
            </w:r>
            <w:r w:rsidR="00335F02"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10137</w:t>
            </w:r>
          </w:p>
        </w:tc>
        <w:tc>
          <w:tcPr>
            <w:tcW w:w="1128" w:type="dxa"/>
          </w:tcPr>
          <w:p w:rsidR="00F145D3" w:rsidRPr="00335F02" w:rsidRDefault="00335F02" w:rsidP="00335F02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44263905</w:t>
            </w:r>
          </w:p>
        </w:tc>
        <w:tc>
          <w:tcPr>
            <w:tcW w:w="969" w:type="dxa"/>
          </w:tcPr>
          <w:p w:rsidR="00F145D3" w:rsidRPr="00335F02" w:rsidRDefault="00F145D3" w:rsidP="00F145D3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G11</w:t>
            </w:r>
          </w:p>
        </w:tc>
        <w:tc>
          <w:tcPr>
            <w:tcW w:w="1134" w:type="dxa"/>
          </w:tcPr>
          <w:p w:rsidR="00F145D3" w:rsidRPr="00335F02" w:rsidRDefault="00F145D3" w:rsidP="00F145D3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G11</w:t>
            </w:r>
          </w:p>
        </w:tc>
        <w:tc>
          <w:tcPr>
            <w:tcW w:w="1276" w:type="dxa"/>
          </w:tcPr>
          <w:p w:rsidR="00F145D3" w:rsidRPr="00FB488F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B488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 jak u dotychczas-owego Sprzedawcy</w:t>
            </w:r>
          </w:p>
        </w:tc>
        <w:tc>
          <w:tcPr>
            <w:tcW w:w="1280" w:type="dxa"/>
          </w:tcPr>
          <w:p w:rsidR="00F145D3" w:rsidRPr="00FB488F" w:rsidRDefault="00F145D3" w:rsidP="00F145D3">
            <w:pPr>
              <w:rPr>
                <w:sz w:val="20"/>
                <w:szCs w:val="20"/>
              </w:rPr>
            </w:pPr>
            <w:r w:rsidRPr="00FB488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 jak u dotychczas-owego Sprzedawcy</w:t>
            </w:r>
          </w:p>
        </w:tc>
        <w:tc>
          <w:tcPr>
            <w:tcW w:w="1578" w:type="dxa"/>
          </w:tcPr>
          <w:p w:rsidR="00F145D3" w:rsidRPr="00A156D8" w:rsidRDefault="00CF3CFD" w:rsidP="00F145D3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6D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159 </w:t>
            </w:r>
            <w:r w:rsidR="00A156D8" w:rsidRPr="00A156D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1539" w:type="dxa"/>
          </w:tcPr>
          <w:p w:rsidR="00F145D3" w:rsidRPr="001417B1" w:rsidRDefault="00F145D3" w:rsidP="001417B1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17B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1417B1" w:rsidRPr="001417B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10 000</w:t>
            </w:r>
          </w:p>
        </w:tc>
        <w:tc>
          <w:tcPr>
            <w:tcW w:w="1154" w:type="dxa"/>
          </w:tcPr>
          <w:p w:rsidR="00F145D3" w:rsidRPr="00335F02" w:rsidRDefault="00335F02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RENPRO Sp. z o.o.</w:t>
            </w:r>
          </w:p>
        </w:tc>
        <w:tc>
          <w:tcPr>
            <w:tcW w:w="1134" w:type="dxa"/>
          </w:tcPr>
          <w:p w:rsidR="00F145D3" w:rsidRPr="00335F02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PGE</w:t>
            </w:r>
          </w:p>
          <w:p w:rsidR="00F145D3" w:rsidRPr="00FB488F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4"/>
                <w:sz w:val="20"/>
                <w:szCs w:val="20"/>
                <w:lang w:eastAsia="en-US"/>
              </w:rPr>
            </w:pPr>
            <w:r w:rsidRPr="00FB488F">
              <w:rPr>
                <w:rFonts w:asciiTheme="minorHAnsi" w:eastAsiaTheme="minorHAnsi" w:hAnsiTheme="minorHAnsi" w:cstheme="minorBidi"/>
                <w:spacing w:val="-4"/>
                <w:sz w:val="20"/>
                <w:szCs w:val="20"/>
                <w:lang w:eastAsia="en-US"/>
              </w:rPr>
              <w:t>Dystrybucja</w:t>
            </w:r>
          </w:p>
          <w:p w:rsidR="00F145D3" w:rsidRPr="00335F02" w:rsidRDefault="00F145D3" w:rsidP="00F145D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S.A.</w:t>
            </w:r>
          </w:p>
        </w:tc>
      </w:tr>
      <w:tr w:rsidR="00335F02" w:rsidRPr="00335F02" w:rsidTr="00FB488F">
        <w:tc>
          <w:tcPr>
            <w:tcW w:w="1555" w:type="dxa"/>
          </w:tcPr>
          <w:p w:rsidR="00335F02" w:rsidRPr="00335F02" w:rsidRDefault="00335F02" w:rsidP="00335F02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Budynek B</w:t>
            </w:r>
          </w:p>
        </w:tc>
        <w:tc>
          <w:tcPr>
            <w:tcW w:w="1418" w:type="dxa"/>
            <w:vMerge/>
          </w:tcPr>
          <w:p w:rsidR="00335F02" w:rsidRPr="00335F02" w:rsidRDefault="00335F02" w:rsidP="00335F02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</w:tcPr>
          <w:p w:rsidR="00335F02" w:rsidRPr="00335F02" w:rsidRDefault="00335F02" w:rsidP="00742C3E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PLZELD0300373</w:t>
            </w:r>
            <w:r w:rsidR="00742C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0138</w:t>
            </w:r>
          </w:p>
        </w:tc>
        <w:tc>
          <w:tcPr>
            <w:tcW w:w="1128" w:type="dxa"/>
          </w:tcPr>
          <w:p w:rsidR="00335F02" w:rsidRPr="00335F02" w:rsidRDefault="00335F02" w:rsidP="00335F02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03419108</w:t>
            </w:r>
          </w:p>
        </w:tc>
        <w:tc>
          <w:tcPr>
            <w:tcW w:w="969" w:type="dxa"/>
          </w:tcPr>
          <w:p w:rsidR="00335F02" w:rsidRPr="00335F02" w:rsidRDefault="00335F02" w:rsidP="00335F02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G11</w:t>
            </w:r>
          </w:p>
        </w:tc>
        <w:tc>
          <w:tcPr>
            <w:tcW w:w="1134" w:type="dxa"/>
          </w:tcPr>
          <w:p w:rsidR="00335F02" w:rsidRPr="00335F02" w:rsidRDefault="00335F02" w:rsidP="00335F02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G11</w:t>
            </w:r>
          </w:p>
        </w:tc>
        <w:tc>
          <w:tcPr>
            <w:tcW w:w="1276" w:type="dxa"/>
          </w:tcPr>
          <w:p w:rsidR="00335F02" w:rsidRPr="00FB488F" w:rsidRDefault="00335F02" w:rsidP="00335F02">
            <w:pPr>
              <w:rPr>
                <w:sz w:val="20"/>
                <w:szCs w:val="20"/>
              </w:rPr>
            </w:pPr>
            <w:r w:rsidRPr="00FB488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 jak u dotychczas-owego Sprzedawcy</w:t>
            </w:r>
          </w:p>
        </w:tc>
        <w:tc>
          <w:tcPr>
            <w:tcW w:w="1280" w:type="dxa"/>
          </w:tcPr>
          <w:p w:rsidR="00335F02" w:rsidRPr="00FB488F" w:rsidRDefault="00335F02" w:rsidP="00335F02">
            <w:pPr>
              <w:rPr>
                <w:sz w:val="20"/>
                <w:szCs w:val="20"/>
              </w:rPr>
            </w:pPr>
            <w:r w:rsidRPr="00FB488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 jak u dotychczas-owego Sprzedawcy</w:t>
            </w:r>
          </w:p>
        </w:tc>
        <w:tc>
          <w:tcPr>
            <w:tcW w:w="1578" w:type="dxa"/>
          </w:tcPr>
          <w:p w:rsidR="00335F02" w:rsidRPr="00A156D8" w:rsidRDefault="00A156D8" w:rsidP="00335F02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6D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40 573</w:t>
            </w:r>
          </w:p>
        </w:tc>
        <w:tc>
          <w:tcPr>
            <w:tcW w:w="1539" w:type="dxa"/>
          </w:tcPr>
          <w:p w:rsidR="00335F02" w:rsidRPr="001417B1" w:rsidRDefault="00335F02" w:rsidP="001417B1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17B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="001417B1" w:rsidRPr="001417B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0 600</w:t>
            </w:r>
          </w:p>
        </w:tc>
        <w:tc>
          <w:tcPr>
            <w:tcW w:w="1154" w:type="dxa"/>
          </w:tcPr>
          <w:p w:rsidR="00335F02" w:rsidRPr="00335F02" w:rsidRDefault="00335F02" w:rsidP="00335F02"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RENPRO Sp. z o.o.</w:t>
            </w:r>
          </w:p>
        </w:tc>
        <w:tc>
          <w:tcPr>
            <w:tcW w:w="1134" w:type="dxa"/>
          </w:tcPr>
          <w:p w:rsidR="00335F02" w:rsidRPr="00335F02" w:rsidRDefault="00335F02" w:rsidP="00335F02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PGE</w:t>
            </w:r>
          </w:p>
          <w:p w:rsidR="00335F02" w:rsidRPr="00FB488F" w:rsidRDefault="00335F02" w:rsidP="00335F02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4"/>
                <w:sz w:val="20"/>
                <w:szCs w:val="20"/>
                <w:lang w:eastAsia="en-US"/>
              </w:rPr>
            </w:pPr>
            <w:r w:rsidRPr="00FB488F">
              <w:rPr>
                <w:rFonts w:asciiTheme="minorHAnsi" w:eastAsiaTheme="minorHAnsi" w:hAnsiTheme="minorHAnsi" w:cstheme="minorBidi"/>
                <w:spacing w:val="-4"/>
                <w:sz w:val="20"/>
                <w:szCs w:val="20"/>
                <w:lang w:eastAsia="en-US"/>
              </w:rPr>
              <w:t>Dystrybucja</w:t>
            </w:r>
          </w:p>
          <w:p w:rsidR="00335F02" w:rsidRPr="00335F02" w:rsidRDefault="00335F02" w:rsidP="00335F02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S.A.</w:t>
            </w:r>
          </w:p>
        </w:tc>
      </w:tr>
      <w:tr w:rsidR="00335F02" w:rsidRPr="00335F02" w:rsidTr="00FB488F">
        <w:tc>
          <w:tcPr>
            <w:tcW w:w="1555" w:type="dxa"/>
          </w:tcPr>
          <w:p w:rsidR="00335F02" w:rsidRPr="00335F02" w:rsidRDefault="00335F02" w:rsidP="00335F02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Pralnia</w:t>
            </w:r>
          </w:p>
        </w:tc>
        <w:tc>
          <w:tcPr>
            <w:tcW w:w="1418" w:type="dxa"/>
            <w:vMerge/>
          </w:tcPr>
          <w:p w:rsidR="00335F02" w:rsidRPr="00335F02" w:rsidRDefault="00335F02" w:rsidP="00335F02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</w:tcPr>
          <w:p w:rsidR="00335F02" w:rsidRPr="00335F02" w:rsidRDefault="00335F02" w:rsidP="00335F02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PLZELD030037320139</w:t>
            </w:r>
          </w:p>
        </w:tc>
        <w:tc>
          <w:tcPr>
            <w:tcW w:w="1128" w:type="dxa"/>
          </w:tcPr>
          <w:p w:rsidR="00335F02" w:rsidRPr="00335F02" w:rsidRDefault="00335F02" w:rsidP="00335F02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44263904</w:t>
            </w:r>
          </w:p>
        </w:tc>
        <w:tc>
          <w:tcPr>
            <w:tcW w:w="969" w:type="dxa"/>
          </w:tcPr>
          <w:p w:rsidR="00335F02" w:rsidRPr="00335F02" w:rsidRDefault="00335F02" w:rsidP="00335F02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G11</w:t>
            </w:r>
          </w:p>
        </w:tc>
        <w:tc>
          <w:tcPr>
            <w:tcW w:w="1134" w:type="dxa"/>
          </w:tcPr>
          <w:p w:rsidR="00335F02" w:rsidRPr="00335F02" w:rsidRDefault="00335F02" w:rsidP="00335F02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G11</w:t>
            </w:r>
          </w:p>
        </w:tc>
        <w:tc>
          <w:tcPr>
            <w:tcW w:w="1276" w:type="dxa"/>
          </w:tcPr>
          <w:p w:rsidR="00335F02" w:rsidRPr="00FB488F" w:rsidRDefault="00335F02" w:rsidP="00335F02">
            <w:pPr>
              <w:rPr>
                <w:sz w:val="20"/>
                <w:szCs w:val="20"/>
              </w:rPr>
            </w:pPr>
            <w:r w:rsidRPr="00FB488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 jak u dotychczas-owego Sprzedawcy</w:t>
            </w:r>
          </w:p>
        </w:tc>
        <w:tc>
          <w:tcPr>
            <w:tcW w:w="1280" w:type="dxa"/>
          </w:tcPr>
          <w:p w:rsidR="00335F02" w:rsidRPr="00FB488F" w:rsidRDefault="00335F02" w:rsidP="00335F02">
            <w:pPr>
              <w:rPr>
                <w:sz w:val="20"/>
                <w:szCs w:val="20"/>
              </w:rPr>
            </w:pPr>
            <w:r w:rsidRPr="00FB488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 jak u dotychczas-owego Sprzedawcy</w:t>
            </w:r>
          </w:p>
        </w:tc>
        <w:tc>
          <w:tcPr>
            <w:tcW w:w="1578" w:type="dxa"/>
          </w:tcPr>
          <w:p w:rsidR="00335F02" w:rsidRPr="00A156D8" w:rsidRDefault="00A156D8" w:rsidP="00335F02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6D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59 203</w:t>
            </w:r>
          </w:p>
        </w:tc>
        <w:tc>
          <w:tcPr>
            <w:tcW w:w="1539" w:type="dxa"/>
          </w:tcPr>
          <w:p w:rsidR="00335F02" w:rsidRPr="001417B1" w:rsidRDefault="001417B1" w:rsidP="00335F02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417B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59 3</w:t>
            </w:r>
            <w:r w:rsidR="00335F02" w:rsidRPr="001417B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54" w:type="dxa"/>
          </w:tcPr>
          <w:p w:rsidR="00335F02" w:rsidRPr="00335F02" w:rsidRDefault="00335F02" w:rsidP="00335F02"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RENPRO Sp. z o.o.</w:t>
            </w:r>
          </w:p>
        </w:tc>
        <w:tc>
          <w:tcPr>
            <w:tcW w:w="1134" w:type="dxa"/>
          </w:tcPr>
          <w:p w:rsidR="00335F02" w:rsidRPr="00335F02" w:rsidRDefault="00335F02" w:rsidP="00335F02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PGE</w:t>
            </w:r>
          </w:p>
          <w:p w:rsidR="00335F02" w:rsidRPr="00FB488F" w:rsidRDefault="00335F02" w:rsidP="00335F02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4"/>
                <w:sz w:val="20"/>
                <w:szCs w:val="20"/>
                <w:lang w:eastAsia="en-US"/>
              </w:rPr>
            </w:pPr>
            <w:r w:rsidRPr="00FB488F">
              <w:rPr>
                <w:rFonts w:asciiTheme="minorHAnsi" w:eastAsiaTheme="minorHAnsi" w:hAnsiTheme="minorHAnsi" w:cstheme="minorBidi"/>
                <w:spacing w:val="-4"/>
                <w:sz w:val="20"/>
                <w:szCs w:val="20"/>
                <w:lang w:eastAsia="en-US"/>
              </w:rPr>
              <w:t>Dystrybucja</w:t>
            </w:r>
          </w:p>
          <w:p w:rsidR="00335F02" w:rsidRPr="00335F02" w:rsidRDefault="00335F02" w:rsidP="00335F02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S.A.</w:t>
            </w:r>
          </w:p>
        </w:tc>
      </w:tr>
      <w:tr w:rsidR="00335F02" w:rsidRPr="00335F02" w:rsidTr="00FB48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gridAfter w:val="2"/>
          <w:wBefore w:w="8052" w:type="dxa"/>
          <w:wAfter w:w="2288" w:type="dxa"/>
          <w:trHeight w:val="469"/>
        </w:trPr>
        <w:tc>
          <w:tcPr>
            <w:tcW w:w="2556" w:type="dxa"/>
            <w:gridSpan w:val="2"/>
            <w:vAlign w:val="center"/>
          </w:tcPr>
          <w:p w:rsidR="00F145D3" w:rsidRPr="00335F02" w:rsidRDefault="00F145D3" w:rsidP="00F145D3">
            <w:pPr>
              <w:tabs>
                <w:tab w:val="left" w:pos="2039"/>
              </w:tabs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335F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Łącznie</w:t>
            </w:r>
          </w:p>
        </w:tc>
        <w:tc>
          <w:tcPr>
            <w:tcW w:w="1578" w:type="dxa"/>
            <w:vAlign w:val="center"/>
          </w:tcPr>
          <w:p w:rsidR="00F145D3" w:rsidRPr="00A156D8" w:rsidRDefault="00F145D3" w:rsidP="00A156D8">
            <w:pPr>
              <w:tabs>
                <w:tab w:val="left" w:pos="2039"/>
              </w:tabs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6D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A156D8" w:rsidRPr="00A156D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58 979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F145D3" w:rsidRPr="001417B1" w:rsidRDefault="00F145D3" w:rsidP="001417B1">
            <w:pPr>
              <w:tabs>
                <w:tab w:val="left" w:pos="2039"/>
              </w:tabs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417B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  <w:r w:rsidR="001417B1" w:rsidRPr="001417B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09 900</w:t>
            </w:r>
          </w:p>
        </w:tc>
      </w:tr>
    </w:tbl>
    <w:p w:rsidR="00716201" w:rsidRDefault="00716201" w:rsidP="00716201">
      <w:pPr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DA15DE">
        <w:rPr>
          <w:rFonts w:asciiTheme="majorHAnsi" w:hAnsiTheme="majorHAnsi" w:cstheme="majorHAnsi"/>
          <w:b/>
          <w:color w:val="000000" w:themeColor="text1"/>
        </w:rPr>
        <w:t>WYKAZ PUNKTÓW POBORU</w:t>
      </w:r>
    </w:p>
    <w:p w:rsidR="001C3679" w:rsidRPr="00DA15DE" w:rsidRDefault="001C3679" w:rsidP="00716201">
      <w:pPr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</w:rPr>
      </w:pPr>
    </w:p>
    <w:p w:rsidR="004117D2" w:rsidRDefault="004117D2"/>
    <w:p w:rsidR="00716201" w:rsidRDefault="00FB488F" w:rsidP="005E5C14">
      <w:pPr>
        <w:ind w:left="-284"/>
        <w:rPr>
          <w:rFonts w:asciiTheme="majorHAnsi" w:hAnsiTheme="majorHAnsi" w:cstheme="majorHAnsi"/>
        </w:rPr>
      </w:pPr>
      <w:r w:rsidRPr="005E5C14">
        <w:rPr>
          <w:rFonts w:asciiTheme="majorHAnsi" w:hAnsiTheme="majorHAnsi" w:cstheme="majorHAnsi"/>
        </w:rPr>
        <w:t>Do licznika nr 44263905</w:t>
      </w:r>
      <w:r w:rsidR="005E5C14" w:rsidRPr="005E5C14">
        <w:rPr>
          <w:rFonts w:asciiTheme="majorHAnsi" w:hAnsiTheme="majorHAnsi" w:cstheme="majorHAnsi"/>
        </w:rPr>
        <w:t xml:space="preserve"> w PPE PLZELD030037310137</w:t>
      </w:r>
      <w:r w:rsidR="005E5C14">
        <w:rPr>
          <w:rFonts w:asciiTheme="majorHAnsi" w:hAnsiTheme="majorHAnsi" w:cstheme="majorHAnsi"/>
        </w:rPr>
        <w:t xml:space="preserve"> – budynek A w dniu 16.02.2023 przyłączono mikroinstalację fotowoltaiczną o mocy 49,72 kW (moc przyłączeniowa obiektu 185 kW) maksymalna roczna ilość energii elektrycznej dostarczanej do sieci 49720,00 </w:t>
      </w:r>
    </w:p>
    <w:p w:rsidR="009A328D" w:rsidRPr="005E5C14" w:rsidRDefault="009A328D" w:rsidP="005E5C14">
      <w:pPr>
        <w:ind w:left="-284"/>
        <w:rPr>
          <w:rFonts w:asciiTheme="majorHAnsi" w:hAnsiTheme="majorHAnsi" w:cstheme="majorHAnsi"/>
        </w:rPr>
      </w:pPr>
      <w:bookmarkStart w:id="0" w:name="_GoBack"/>
      <w:bookmarkEnd w:id="0"/>
    </w:p>
    <w:sectPr w:rsidR="009A328D" w:rsidRPr="005E5C14" w:rsidSect="00FB488F">
      <w:pgSz w:w="16838" w:h="11906" w:orient="landscape"/>
      <w:pgMar w:top="1134" w:right="1134" w:bottom="1134" w:left="1134" w:header="709" w:footer="709" w:gutter="56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B7"/>
    <w:rsid w:val="001417B1"/>
    <w:rsid w:val="00157C4F"/>
    <w:rsid w:val="001C3679"/>
    <w:rsid w:val="00335F02"/>
    <w:rsid w:val="003C71D6"/>
    <w:rsid w:val="004117D2"/>
    <w:rsid w:val="005E5C14"/>
    <w:rsid w:val="00716201"/>
    <w:rsid w:val="00742C3E"/>
    <w:rsid w:val="00832114"/>
    <w:rsid w:val="008606CF"/>
    <w:rsid w:val="00881F13"/>
    <w:rsid w:val="00883DFF"/>
    <w:rsid w:val="009A328D"/>
    <w:rsid w:val="009E24EA"/>
    <w:rsid w:val="00A156D8"/>
    <w:rsid w:val="00A168F0"/>
    <w:rsid w:val="00A63BB7"/>
    <w:rsid w:val="00CF1E66"/>
    <w:rsid w:val="00CF3CFD"/>
    <w:rsid w:val="00EE0F94"/>
    <w:rsid w:val="00F145D3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595A1-6BA7-4004-A685-D538D19D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2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C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C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17</cp:revision>
  <cp:lastPrinted>2023-04-12T06:36:00Z</cp:lastPrinted>
  <dcterms:created xsi:type="dcterms:W3CDTF">2022-05-27T09:19:00Z</dcterms:created>
  <dcterms:modified xsi:type="dcterms:W3CDTF">2023-04-13T05:22:00Z</dcterms:modified>
</cp:coreProperties>
</file>